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D5E" w14:textId="5BEB9FB6" w:rsidR="00DA00A9" w:rsidRPr="004F0B22" w:rsidRDefault="004F0B22" w:rsidP="004F0B22">
      <w:pPr>
        <w:rPr>
          <w:rFonts w:ascii="Lucida Handwriting" w:hAnsi="Lucida Handwriting"/>
          <w:sz w:val="24"/>
          <w:szCs w:val="24"/>
          <w:u w:val="double"/>
          <w:lang w:val="es-AR"/>
        </w:rPr>
      </w:pPr>
      <w:r>
        <w:rPr>
          <w:rFonts w:ascii="Lucida Handwriting" w:hAnsi="Lucida Handwriting"/>
          <w:sz w:val="24"/>
          <w:szCs w:val="24"/>
          <w:lang w:val="es-AR"/>
        </w:rPr>
        <w:t xml:space="preserve">           </w:t>
      </w:r>
      <w:r>
        <w:rPr>
          <w:rFonts w:ascii="Lucida Handwriting" w:hAnsi="Lucida Handwriting"/>
          <w:sz w:val="24"/>
          <w:szCs w:val="24"/>
          <w:u w:val="double"/>
          <w:lang w:val="es-AR"/>
        </w:rPr>
        <w:t xml:space="preserve"> </w:t>
      </w:r>
      <w:r w:rsidR="00E152D1" w:rsidRPr="004F0B22">
        <w:rPr>
          <w:rFonts w:ascii="Lucida Handwriting" w:hAnsi="Lucida Handwriting"/>
          <w:sz w:val="24"/>
          <w:szCs w:val="24"/>
          <w:u w:val="double"/>
          <w:lang w:val="es-AR"/>
        </w:rPr>
        <w:t xml:space="preserve">Indicadores de </w:t>
      </w:r>
      <w:r w:rsidR="005D7B47">
        <w:rPr>
          <w:rFonts w:ascii="Lucida Handwriting" w:hAnsi="Lucida Handwriting"/>
          <w:sz w:val="24"/>
          <w:szCs w:val="24"/>
          <w:u w:val="double"/>
          <w:lang w:val="es-AR"/>
        </w:rPr>
        <w:t xml:space="preserve">            </w:t>
      </w:r>
      <w:r w:rsidR="00E10771" w:rsidRPr="004F0B22">
        <w:rPr>
          <w:rFonts w:ascii="Lucida Handwriting" w:hAnsi="Lucida Handwriting"/>
          <w:sz w:val="24"/>
          <w:szCs w:val="24"/>
          <w:u w:val="double"/>
          <w:lang w:val="es-AR"/>
        </w:rPr>
        <w:t>Avance:</w:t>
      </w:r>
      <w:r w:rsidR="00DA00A9" w:rsidRPr="004F0B22">
        <w:rPr>
          <w:rFonts w:ascii="Lucida Handwriting" w:hAnsi="Lucida Handwriting"/>
          <w:sz w:val="24"/>
          <w:szCs w:val="24"/>
          <w:u w:val="double"/>
          <w:lang w:val="es-AR"/>
        </w:rPr>
        <w:t xml:space="preserve"> Unidad pedagógica</w:t>
      </w:r>
      <w:r>
        <w:rPr>
          <w:rFonts w:ascii="Lucida Handwriting" w:hAnsi="Lucida Handwriting"/>
          <w:sz w:val="24"/>
          <w:szCs w:val="24"/>
          <w:u w:val="double"/>
          <w:lang w:val="es-AR"/>
        </w:rPr>
        <w:t xml:space="preserve">   </w:t>
      </w:r>
      <w:r w:rsidRPr="004F0B22">
        <w:rPr>
          <w:rFonts w:ascii="Lucida Handwriting" w:hAnsi="Lucida Handwriting"/>
          <w:sz w:val="24"/>
          <w:szCs w:val="24"/>
          <w:lang w:val="es-AR"/>
        </w:rPr>
        <w:t xml:space="preserve">       </w:t>
      </w:r>
      <w:r>
        <w:rPr>
          <w:rFonts w:ascii="Lucida Handwriting" w:hAnsi="Lucida Handwriting"/>
          <w:sz w:val="24"/>
          <w:szCs w:val="24"/>
          <w:u w:val="double"/>
          <w:lang w:val="es-AR"/>
        </w:rPr>
        <w:t xml:space="preserve">  Año</w:t>
      </w:r>
      <w:r w:rsidR="00DA703A">
        <w:rPr>
          <w:rFonts w:ascii="Lucida Handwriting" w:hAnsi="Lucida Handwriting"/>
          <w:sz w:val="24"/>
          <w:szCs w:val="24"/>
          <w:u w:val="double"/>
          <w:lang w:val="es-AR"/>
        </w:rPr>
        <w:t xml:space="preserve"> 2023</w:t>
      </w:r>
    </w:p>
    <w:p w14:paraId="39DC3D6A" w14:textId="77777777" w:rsidR="009645B3" w:rsidRPr="00DA00A9" w:rsidRDefault="004F0B22" w:rsidP="00DA00A9">
      <w:pPr>
        <w:spacing w:line="240" w:lineRule="auto"/>
        <w:rPr>
          <w:rFonts w:ascii="Lucida Handwriting" w:hAnsi="Lucida Handwriting"/>
          <w:sz w:val="24"/>
          <w:szCs w:val="24"/>
          <w:u w:val="double"/>
          <w:lang w:val="es-AR"/>
        </w:rPr>
      </w:pPr>
      <w:r w:rsidRPr="004F0B22">
        <w:rPr>
          <w:rFonts w:ascii="Lucida Handwriting" w:hAnsi="Lucida Handwriting"/>
          <w:sz w:val="28"/>
          <w:szCs w:val="28"/>
          <w:lang w:val="es-AR"/>
        </w:rPr>
        <w:t xml:space="preserve">        </w:t>
      </w:r>
      <w:r w:rsidR="00DA00A9">
        <w:rPr>
          <w:rFonts w:ascii="Lucida Handwriting" w:hAnsi="Lucida Handwriting"/>
          <w:sz w:val="24"/>
          <w:szCs w:val="24"/>
          <w:u w:val="double"/>
          <w:lang w:val="es-AR"/>
        </w:rPr>
        <w:t xml:space="preserve"> C</w:t>
      </w:r>
      <w:r w:rsidR="009645B3" w:rsidRPr="00DA00A9">
        <w:rPr>
          <w:rFonts w:ascii="Lucida Handwriting" w:hAnsi="Lucida Handwriting"/>
          <w:sz w:val="24"/>
          <w:szCs w:val="24"/>
          <w:u w:val="double"/>
          <w:lang w:val="es-AR"/>
        </w:rPr>
        <w:t>iencias Naturales:</w:t>
      </w:r>
    </w:p>
    <w:p w14:paraId="512CE32C" w14:textId="77777777" w:rsidR="00422D5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45" w:after="100" w:afterAutospacing="1" w:line="240" w:lineRule="auto"/>
        <w:ind w:right="68"/>
        <w:jc w:val="both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Realiza observaciones, descripciones y comparaciones de animales y/o</w:t>
      </w:r>
      <w:r w:rsidRPr="00C2431A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plantas,</w:t>
      </w:r>
      <w:r w:rsidRPr="00C2431A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</w:t>
      </w:r>
      <w:r w:rsidRPr="00C2431A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imágenes</w:t>
      </w:r>
      <w:r w:rsidRPr="00C2431A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impresas</w:t>
      </w:r>
      <w:r w:rsidRPr="00C2431A">
        <w:rPr>
          <w:rFonts w:ascii="Comic Sans MS" w:eastAsia="Trebuchet MS" w:hAnsi="Comic Sans MS" w:cs="Trebuchet MS"/>
          <w:spacing w:val="-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y</w:t>
      </w:r>
      <w:r w:rsidRPr="00C2431A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audiovisuales</w:t>
      </w:r>
      <w:r w:rsidRPr="00C2431A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con</w:t>
      </w:r>
      <w:r w:rsidRPr="00C2431A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el</w:t>
      </w:r>
      <w:r w:rsidRPr="00C2431A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fin</w:t>
      </w:r>
      <w:r w:rsidRPr="00C2431A">
        <w:rPr>
          <w:rFonts w:ascii="Comic Sans MS" w:eastAsia="Trebuchet MS" w:hAnsi="Comic Sans MS" w:cs="Trebuchet MS"/>
          <w:spacing w:val="-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</w:t>
      </w:r>
      <w:r w:rsidRPr="00C2431A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="00A70873" w:rsidRPr="00C2431A">
        <w:rPr>
          <w:rFonts w:ascii="Comic Sans MS" w:eastAsia="Trebuchet MS" w:hAnsi="Comic Sans MS" w:cs="Trebuchet MS"/>
          <w:sz w:val="20"/>
          <w:szCs w:val="20"/>
          <w:lang w:val="es-AR"/>
        </w:rPr>
        <w:t>obte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ner información sobre las características</w:t>
      </w:r>
      <w:r w:rsidRPr="00C2431A">
        <w:rPr>
          <w:rFonts w:ascii="Comic Sans MS" w:eastAsia="Trebuchet MS" w:hAnsi="Comic Sans MS" w:cs="Trebuchet MS"/>
          <w:spacing w:val="-33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externas.</w:t>
      </w:r>
    </w:p>
    <w:p w14:paraId="4213FCC1" w14:textId="77777777" w:rsidR="00422D5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2" w:after="100" w:afterAutospacing="1" w:line="240" w:lineRule="auto"/>
        <w:ind w:right="68"/>
        <w:jc w:val="both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Realiza observaciones, descripciones y comparaciones de plantas para</w:t>
      </w:r>
      <w:r w:rsidRPr="00C2431A">
        <w:rPr>
          <w:rFonts w:ascii="Comic Sans MS" w:eastAsia="Trebuchet MS" w:hAnsi="Comic Sans MS" w:cs="Trebuchet MS"/>
          <w:spacing w:val="-1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obtener</w:t>
      </w:r>
      <w:r w:rsidRPr="00C2431A">
        <w:rPr>
          <w:rFonts w:ascii="Comic Sans MS" w:eastAsia="Trebuchet MS" w:hAnsi="Comic Sans MS" w:cs="Trebuchet MS"/>
          <w:spacing w:val="-1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información</w:t>
      </w:r>
      <w:r w:rsidRPr="00C2431A">
        <w:rPr>
          <w:rFonts w:ascii="Comic Sans MS" w:eastAsia="Trebuchet MS" w:hAnsi="Comic Sans MS" w:cs="Trebuchet MS"/>
          <w:spacing w:val="-1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sobre</w:t>
      </w:r>
      <w:r w:rsidRPr="00C2431A">
        <w:rPr>
          <w:rFonts w:ascii="Comic Sans MS" w:eastAsia="Trebuchet MS" w:hAnsi="Comic Sans MS" w:cs="Trebuchet MS"/>
          <w:spacing w:val="-1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las</w:t>
      </w:r>
      <w:r w:rsidRPr="00C2431A">
        <w:rPr>
          <w:rFonts w:ascii="Comic Sans MS" w:eastAsia="Trebuchet MS" w:hAnsi="Comic Sans MS" w:cs="Trebuchet MS"/>
          <w:spacing w:val="-1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diferencias</w:t>
      </w:r>
      <w:r w:rsidRPr="00C2431A">
        <w:rPr>
          <w:rFonts w:ascii="Comic Sans MS" w:eastAsia="Trebuchet MS" w:hAnsi="Comic Sans MS" w:cs="Trebuchet MS"/>
          <w:spacing w:val="-1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entre</w:t>
      </w:r>
      <w:r w:rsidRPr="00C2431A">
        <w:rPr>
          <w:rFonts w:ascii="Comic Sans MS" w:eastAsia="Trebuchet MS" w:hAnsi="Comic Sans MS" w:cs="Trebuchet MS"/>
          <w:spacing w:val="-1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árboles,</w:t>
      </w:r>
      <w:r w:rsidRPr="00C2431A">
        <w:rPr>
          <w:rFonts w:ascii="Comic Sans MS" w:eastAsia="Trebuchet MS" w:hAnsi="Comic Sans MS" w:cs="Trebuchet MS"/>
          <w:spacing w:val="-1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arbustos e</w:t>
      </w:r>
      <w:r w:rsidRPr="00C2431A">
        <w:rPr>
          <w:rFonts w:ascii="Comic Sans MS" w:eastAsia="Trebuchet MS" w:hAnsi="Comic Sans MS" w:cs="Trebuchet MS"/>
          <w:spacing w:val="-5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hierbas.</w:t>
      </w:r>
    </w:p>
    <w:p w14:paraId="13D455ED" w14:textId="77777777" w:rsidR="00422D5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2" w:after="100" w:afterAutospacing="1" w:line="240" w:lineRule="auto"/>
        <w:ind w:right="55"/>
        <w:rPr>
          <w:rFonts w:ascii="Comic Sans MS" w:eastAsia="Trebuchet MS" w:hAnsi="Comic Sans MS" w:cs="Trebuchet MS"/>
          <w:spacing w:val="-3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 xml:space="preserve">Observa, describe y compara las partes de las plantas con </w:t>
      </w:r>
      <w:r w:rsidRPr="00C2431A">
        <w:rPr>
          <w:rFonts w:ascii="Comic Sans MS" w:eastAsia="Trebuchet MS" w:hAnsi="Comic Sans MS" w:cs="Trebuchet MS"/>
          <w:spacing w:val="-3"/>
          <w:sz w:val="20"/>
          <w:szCs w:val="20"/>
          <w:lang w:val="es-AR"/>
        </w:rPr>
        <w:t xml:space="preserve">flor. </w:t>
      </w:r>
    </w:p>
    <w:p w14:paraId="53F12875" w14:textId="77777777" w:rsidR="009645B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7" w:after="100" w:afterAutospacing="1" w:line="240" w:lineRule="auto"/>
        <w:ind w:right="55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Organiza</w:t>
      </w:r>
      <w:r w:rsidRPr="00C2431A">
        <w:rPr>
          <w:rFonts w:ascii="Comic Sans MS" w:eastAsia="Trebuchet MS" w:hAnsi="Comic Sans MS" w:cs="Trebuchet MS"/>
          <w:spacing w:val="-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la</w:t>
      </w:r>
      <w:r w:rsidRPr="00C2431A">
        <w:rPr>
          <w:rFonts w:ascii="Comic Sans MS" w:eastAsia="Trebuchet MS" w:hAnsi="Comic Sans MS" w:cs="Trebuchet MS"/>
          <w:spacing w:val="-5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variedad</w:t>
      </w:r>
      <w:r w:rsidRPr="00C2431A">
        <w:rPr>
          <w:rFonts w:ascii="Comic Sans MS" w:eastAsia="Trebuchet MS" w:hAnsi="Comic Sans MS" w:cs="Trebuchet MS"/>
          <w:spacing w:val="-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</w:t>
      </w:r>
      <w:r w:rsidRPr="00C2431A">
        <w:rPr>
          <w:rFonts w:ascii="Comic Sans MS" w:eastAsia="Trebuchet MS" w:hAnsi="Comic Sans MS" w:cs="Trebuchet MS"/>
          <w:spacing w:val="-5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animales</w:t>
      </w:r>
      <w:r w:rsidRPr="00C2431A">
        <w:rPr>
          <w:rFonts w:ascii="Comic Sans MS" w:eastAsia="Trebuchet MS" w:hAnsi="Comic Sans MS" w:cs="Trebuchet MS"/>
          <w:spacing w:val="-5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estudiados</w:t>
      </w:r>
      <w:r w:rsidRPr="00C2431A">
        <w:rPr>
          <w:rFonts w:ascii="Comic Sans MS" w:eastAsia="Trebuchet MS" w:hAnsi="Comic Sans MS" w:cs="Trebuchet MS"/>
          <w:spacing w:val="-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en</w:t>
      </w:r>
      <w:r w:rsidRPr="00C2431A">
        <w:rPr>
          <w:rFonts w:ascii="Comic Sans MS" w:eastAsia="Trebuchet MS" w:hAnsi="Comic Sans MS" w:cs="Trebuchet MS"/>
          <w:spacing w:val="-5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clasificaciones</w:t>
      </w:r>
      <w:r w:rsidRPr="00C2431A">
        <w:rPr>
          <w:rFonts w:ascii="Comic Sans MS" w:eastAsia="Trebuchet MS" w:hAnsi="Comic Sans MS" w:cs="Trebuchet MS"/>
          <w:spacing w:val="-5"/>
          <w:sz w:val="20"/>
          <w:szCs w:val="20"/>
          <w:lang w:val="es-AR"/>
        </w:rPr>
        <w:t xml:space="preserve"> </w:t>
      </w:r>
      <w:r w:rsidR="00DA00A9">
        <w:rPr>
          <w:rFonts w:ascii="Comic Sans MS" w:eastAsia="Trebuchet MS" w:hAnsi="Comic Sans MS" w:cs="Trebuchet MS"/>
          <w:sz w:val="20"/>
          <w:szCs w:val="20"/>
          <w:lang w:val="es-AR"/>
        </w:rPr>
        <w:t>senci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llas</w:t>
      </w:r>
      <w:r w:rsidRPr="00C2431A">
        <w:rPr>
          <w:rFonts w:ascii="Comic Sans MS" w:eastAsia="Trebuchet MS" w:hAnsi="Comic Sans MS" w:cs="Trebuchet MS"/>
          <w:spacing w:val="-1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según</w:t>
      </w:r>
      <w:r w:rsidRPr="00C2431A">
        <w:rPr>
          <w:rFonts w:ascii="Comic Sans MS" w:eastAsia="Trebuchet MS" w:hAnsi="Comic Sans MS" w:cs="Trebuchet MS"/>
          <w:spacing w:val="-1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criterios</w:t>
      </w:r>
      <w:r w:rsidRPr="00C2431A">
        <w:rPr>
          <w:rFonts w:ascii="Comic Sans MS" w:eastAsia="Trebuchet MS" w:hAnsi="Comic Sans MS" w:cs="Trebuchet MS"/>
          <w:spacing w:val="-18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establecidos</w:t>
      </w:r>
      <w:r w:rsidRPr="00C2431A">
        <w:rPr>
          <w:rFonts w:ascii="Comic Sans MS" w:eastAsia="Trebuchet MS" w:hAnsi="Comic Sans MS" w:cs="Trebuchet MS"/>
          <w:spacing w:val="-1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vinculados</w:t>
      </w:r>
      <w:r w:rsidRPr="00C2431A">
        <w:rPr>
          <w:rFonts w:ascii="Comic Sans MS" w:eastAsia="Trebuchet MS" w:hAnsi="Comic Sans MS" w:cs="Trebuchet MS"/>
          <w:spacing w:val="-18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con</w:t>
      </w:r>
      <w:r w:rsidRPr="00C2431A">
        <w:rPr>
          <w:rFonts w:ascii="Comic Sans MS" w:eastAsia="Trebuchet MS" w:hAnsi="Comic Sans MS" w:cs="Trebuchet MS"/>
          <w:spacing w:val="-1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las</w:t>
      </w:r>
      <w:r w:rsidRPr="00C2431A">
        <w:rPr>
          <w:rFonts w:ascii="Comic Sans MS" w:eastAsia="Trebuchet MS" w:hAnsi="Comic Sans MS" w:cs="Trebuchet MS"/>
          <w:spacing w:val="-18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estructuras</w:t>
      </w:r>
      <w:r w:rsidRPr="00C2431A">
        <w:rPr>
          <w:rFonts w:ascii="Comic Sans MS" w:eastAsia="Trebuchet MS" w:hAnsi="Comic Sans MS" w:cs="Trebuchet MS"/>
          <w:spacing w:val="-1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y</w:t>
      </w:r>
      <w:r w:rsidRPr="00C2431A">
        <w:rPr>
          <w:rFonts w:ascii="Comic Sans MS" w:eastAsia="Trebuchet MS" w:hAnsi="Comic Sans MS" w:cs="Trebuchet MS"/>
          <w:spacing w:val="-18"/>
          <w:sz w:val="20"/>
          <w:szCs w:val="20"/>
          <w:lang w:val="es-AR"/>
        </w:rPr>
        <w:t xml:space="preserve"> </w:t>
      </w:r>
      <w:r w:rsidR="00A70873" w:rsidRPr="00C2431A">
        <w:rPr>
          <w:rFonts w:ascii="Comic Sans MS" w:eastAsia="Trebuchet MS" w:hAnsi="Comic Sans MS" w:cs="Trebuchet MS"/>
          <w:sz w:val="20"/>
          <w:szCs w:val="20"/>
          <w:lang w:val="es-AR"/>
        </w:rPr>
        <w:t>carac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terísticas</w:t>
      </w:r>
      <w:r w:rsidRPr="00C2431A">
        <w:rPr>
          <w:rFonts w:ascii="Comic Sans MS" w:eastAsia="Trebuchet MS" w:hAnsi="Comic Sans MS" w:cs="Trebuchet MS"/>
          <w:spacing w:val="-5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externas.</w:t>
      </w:r>
    </w:p>
    <w:p w14:paraId="65A9F5A8" w14:textId="77777777" w:rsidR="00422D5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100" w:afterAutospacing="1" w:line="240" w:lineRule="auto"/>
        <w:ind w:right="67"/>
        <w:jc w:val="both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Realiza observaciones, descripciones y comparaciones de animales (en</w:t>
      </w:r>
      <w:r w:rsidRPr="00C2431A">
        <w:rPr>
          <w:rFonts w:ascii="Comic Sans MS" w:eastAsia="Trebuchet MS" w:hAnsi="Comic Sans MS" w:cs="Trebuchet MS"/>
          <w:spacing w:val="-18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vivo,</w:t>
      </w:r>
      <w:r w:rsidRPr="00C2431A">
        <w:rPr>
          <w:rFonts w:ascii="Comic Sans MS" w:eastAsia="Trebuchet MS" w:hAnsi="Comic Sans MS" w:cs="Trebuchet MS"/>
          <w:spacing w:val="-1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</w:t>
      </w:r>
      <w:r w:rsidRPr="00C2431A">
        <w:rPr>
          <w:rFonts w:ascii="Comic Sans MS" w:eastAsia="Trebuchet MS" w:hAnsi="Comic Sans MS" w:cs="Trebuchet MS"/>
          <w:spacing w:val="-1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imágenes</w:t>
      </w:r>
      <w:r w:rsidRPr="00C2431A">
        <w:rPr>
          <w:rFonts w:ascii="Comic Sans MS" w:eastAsia="Trebuchet MS" w:hAnsi="Comic Sans MS" w:cs="Trebuchet MS"/>
          <w:spacing w:val="-1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y/o</w:t>
      </w:r>
      <w:r w:rsidRPr="00C2431A">
        <w:rPr>
          <w:rFonts w:ascii="Comic Sans MS" w:eastAsia="Trebuchet MS" w:hAnsi="Comic Sans MS" w:cs="Trebuchet MS"/>
          <w:spacing w:val="-1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audiovisuales)</w:t>
      </w:r>
      <w:r w:rsidRPr="00C2431A">
        <w:rPr>
          <w:rFonts w:ascii="Comic Sans MS" w:eastAsia="Trebuchet MS" w:hAnsi="Comic Sans MS" w:cs="Trebuchet MS"/>
          <w:spacing w:val="-1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acerca</w:t>
      </w:r>
      <w:r w:rsidRPr="00C2431A">
        <w:rPr>
          <w:rFonts w:ascii="Comic Sans MS" w:eastAsia="Trebuchet MS" w:hAnsi="Comic Sans MS" w:cs="Trebuchet MS"/>
          <w:spacing w:val="-1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</w:t>
      </w:r>
      <w:r w:rsidRPr="00C2431A">
        <w:rPr>
          <w:rFonts w:ascii="Comic Sans MS" w:eastAsia="Trebuchet MS" w:hAnsi="Comic Sans MS" w:cs="Trebuchet MS"/>
          <w:spacing w:val="-1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las</w:t>
      </w:r>
      <w:r w:rsidRPr="00C2431A">
        <w:rPr>
          <w:rFonts w:ascii="Comic Sans MS" w:eastAsia="Trebuchet MS" w:hAnsi="Comic Sans MS" w:cs="Trebuchet MS"/>
          <w:spacing w:val="-1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estructuras</w:t>
      </w:r>
      <w:r w:rsidRPr="00C2431A">
        <w:rPr>
          <w:rFonts w:ascii="Comic Sans MS" w:eastAsia="Trebuchet MS" w:hAnsi="Comic Sans MS" w:cs="Trebuchet MS"/>
          <w:spacing w:val="-17"/>
          <w:sz w:val="20"/>
          <w:szCs w:val="20"/>
          <w:lang w:val="es-AR"/>
        </w:rPr>
        <w:t xml:space="preserve"> </w:t>
      </w:r>
      <w:r w:rsidR="00A70873"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em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pleadas para su</w:t>
      </w:r>
      <w:r w:rsidRPr="00C2431A">
        <w:rPr>
          <w:rFonts w:ascii="Comic Sans MS" w:eastAsia="Trebuchet MS" w:hAnsi="Comic Sans MS" w:cs="Trebuchet MS"/>
          <w:spacing w:val="-12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desplazamiento.</w:t>
      </w:r>
    </w:p>
    <w:p w14:paraId="4442101D" w14:textId="77777777" w:rsidR="009645B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2" w:after="100" w:afterAutospacing="1" w:line="240" w:lineRule="auto"/>
        <w:ind w:right="68"/>
        <w:jc w:val="both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Organiza</w:t>
      </w:r>
      <w:r w:rsidRPr="00C2431A">
        <w:rPr>
          <w:rFonts w:ascii="Comic Sans MS" w:eastAsia="Trebuchet MS" w:hAnsi="Comic Sans MS" w:cs="Trebuchet MS"/>
          <w:spacing w:val="-15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la</w:t>
      </w:r>
      <w:r w:rsidRPr="00C2431A">
        <w:rPr>
          <w:rFonts w:ascii="Comic Sans MS" w:eastAsia="Trebuchet MS" w:hAnsi="Comic Sans MS" w:cs="Trebuchet MS"/>
          <w:spacing w:val="-15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información</w:t>
      </w:r>
      <w:r w:rsidRPr="00C2431A">
        <w:rPr>
          <w:rFonts w:ascii="Comic Sans MS" w:eastAsia="Trebuchet MS" w:hAnsi="Comic Sans MS" w:cs="Trebuchet MS"/>
          <w:spacing w:val="-14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referida</w:t>
      </w:r>
      <w:r w:rsidRPr="00C2431A">
        <w:rPr>
          <w:rFonts w:ascii="Comic Sans MS" w:eastAsia="Trebuchet MS" w:hAnsi="Comic Sans MS" w:cs="Trebuchet MS"/>
          <w:spacing w:val="-15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al</w:t>
      </w:r>
      <w:r w:rsidRPr="00C2431A">
        <w:rPr>
          <w:rFonts w:ascii="Comic Sans MS" w:eastAsia="Trebuchet MS" w:hAnsi="Comic Sans MS" w:cs="Trebuchet MS"/>
          <w:spacing w:val="-15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desplazamiento</w:t>
      </w:r>
      <w:r w:rsidRPr="00C2431A">
        <w:rPr>
          <w:rFonts w:ascii="Comic Sans MS" w:eastAsia="Trebuchet MS" w:hAnsi="Comic Sans MS" w:cs="Trebuchet MS"/>
          <w:spacing w:val="-14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</w:t>
      </w:r>
      <w:r w:rsidRPr="00C2431A">
        <w:rPr>
          <w:rFonts w:ascii="Comic Sans MS" w:eastAsia="Trebuchet MS" w:hAnsi="Comic Sans MS" w:cs="Trebuchet MS"/>
          <w:spacing w:val="-15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los</w:t>
      </w:r>
      <w:r w:rsidRPr="00C2431A">
        <w:rPr>
          <w:rFonts w:ascii="Comic Sans MS" w:eastAsia="Trebuchet MS" w:hAnsi="Comic Sans MS" w:cs="Trebuchet MS"/>
          <w:spacing w:val="-15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animales</w:t>
      </w:r>
      <w:r w:rsidRPr="00C2431A">
        <w:rPr>
          <w:rFonts w:ascii="Comic Sans MS" w:eastAsia="Trebuchet MS" w:hAnsi="Comic Sans MS" w:cs="Trebuchet MS"/>
          <w:spacing w:val="-14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en materiales</w:t>
      </w:r>
      <w:r w:rsidRPr="00C2431A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seleccionados</w:t>
      </w:r>
      <w:r w:rsidRPr="00C2431A">
        <w:rPr>
          <w:rFonts w:ascii="Comic Sans MS" w:eastAsia="Trebuchet MS" w:hAnsi="Comic Sans MS" w:cs="Trebuchet MS"/>
          <w:spacing w:val="-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por</w:t>
      </w:r>
      <w:r w:rsidRPr="00C2431A">
        <w:rPr>
          <w:rFonts w:ascii="Comic Sans MS" w:eastAsia="Trebuchet MS" w:hAnsi="Comic Sans MS" w:cs="Trebuchet MS"/>
          <w:spacing w:val="-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el</w:t>
      </w:r>
      <w:r w:rsidRPr="00C2431A">
        <w:rPr>
          <w:rFonts w:ascii="Comic Sans MS" w:eastAsia="Trebuchet MS" w:hAnsi="Comic Sans MS" w:cs="Trebuchet MS"/>
          <w:spacing w:val="-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docente</w:t>
      </w:r>
      <w:r w:rsidRPr="00C2431A">
        <w:rPr>
          <w:rFonts w:ascii="Comic Sans MS" w:eastAsia="Trebuchet MS" w:hAnsi="Comic Sans MS" w:cs="Trebuchet MS"/>
          <w:spacing w:val="-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(libros,</w:t>
      </w:r>
      <w:r w:rsidRPr="00C2431A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enciclopedias,</w:t>
      </w:r>
      <w:r w:rsidRPr="00C2431A">
        <w:rPr>
          <w:rFonts w:ascii="Comic Sans MS" w:eastAsia="Trebuchet MS" w:hAnsi="Comic Sans MS" w:cs="Trebuchet MS"/>
          <w:spacing w:val="-6"/>
          <w:sz w:val="20"/>
          <w:szCs w:val="20"/>
          <w:lang w:val="es-AR"/>
        </w:rPr>
        <w:t xml:space="preserve"> </w:t>
      </w:r>
      <w:r w:rsidR="00A70873" w:rsidRPr="00C2431A">
        <w:rPr>
          <w:rFonts w:ascii="Comic Sans MS" w:eastAsia="Trebuchet MS" w:hAnsi="Comic Sans MS" w:cs="Trebuchet MS"/>
          <w:sz w:val="20"/>
          <w:szCs w:val="20"/>
          <w:lang w:val="es-AR"/>
        </w:rPr>
        <w:t>revis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tas,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videos),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así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como</w:t>
      </w:r>
      <w:r w:rsidRPr="00C2431A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a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través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la</w:t>
      </w:r>
      <w:r w:rsidRPr="00C2431A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observación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directa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diferentes tipos de</w:t>
      </w:r>
      <w:r w:rsidRPr="00C2431A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animales.</w:t>
      </w:r>
    </w:p>
    <w:p w14:paraId="3570F975" w14:textId="77777777" w:rsidR="009645B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45" w:after="100" w:afterAutospacing="1" w:line="240" w:lineRule="auto"/>
        <w:ind w:right="67"/>
        <w:jc w:val="both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Describe diferentes tipos de dispersión</w:t>
      </w:r>
      <w:r w:rsidR="00DA00A9">
        <w:rPr>
          <w:rFonts w:ascii="Comic Sans MS" w:eastAsia="Trebuchet MS" w:hAnsi="Comic Sans MS" w:cs="Trebuchet MS"/>
          <w:sz w:val="20"/>
          <w:szCs w:val="20"/>
          <w:lang w:val="es-AR"/>
        </w:rPr>
        <w:t xml:space="preserve"> de semillas a partir de la ob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servación y la interpretación de la información relevada en diversos materiales informativos.</w:t>
      </w:r>
    </w:p>
    <w:p w14:paraId="4A1EDDF0" w14:textId="77777777" w:rsidR="009645B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2" w:after="100" w:afterAutospacing="1" w:line="240" w:lineRule="auto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Realiza observaciones para poner a prueba sus hipótesis.</w:t>
      </w:r>
    </w:p>
    <w:p w14:paraId="1D351143" w14:textId="77777777" w:rsidR="009645B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148" w:after="100" w:afterAutospacing="1" w:line="240" w:lineRule="auto"/>
        <w:ind w:right="68"/>
        <w:jc w:val="both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Identifica y describe distintos tipos de cambios ocurridos desde el nacimiento hasta la edad actual y los relacionan con el crecimiento.</w:t>
      </w:r>
    </w:p>
    <w:p w14:paraId="17E3FF59" w14:textId="77777777" w:rsidR="009645B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148" w:after="100" w:afterAutospacing="1" w:line="240" w:lineRule="auto"/>
        <w:ind w:right="68"/>
        <w:jc w:val="both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Reconoce</w:t>
      </w:r>
      <w:r w:rsidRPr="00C2431A">
        <w:rPr>
          <w:rFonts w:ascii="Comic Sans MS" w:eastAsia="Trebuchet MS" w:hAnsi="Comic Sans MS" w:cs="Trebuchet MS"/>
          <w:spacing w:val="-14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la</w:t>
      </w:r>
      <w:r w:rsidRPr="00C2431A">
        <w:rPr>
          <w:rFonts w:ascii="Comic Sans MS" w:eastAsia="Trebuchet MS" w:hAnsi="Comic Sans MS" w:cs="Trebuchet MS"/>
          <w:spacing w:val="-14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importancia</w:t>
      </w:r>
      <w:r w:rsidRPr="00C2431A">
        <w:rPr>
          <w:rFonts w:ascii="Comic Sans MS" w:eastAsia="Trebuchet MS" w:hAnsi="Comic Sans MS" w:cs="Trebuchet MS"/>
          <w:spacing w:val="-13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</w:t>
      </w:r>
      <w:r w:rsidRPr="00C2431A">
        <w:rPr>
          <w:rFonts w:ascii="Comic Sans MS" w:eastAsia="Trebuchet MS" w:hAnsi="Comic Sans MS" w:cs="Trebuchet MS"/>
          <w:spacing w:val="-14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llevar</w:t>
      </w:r>
      <w:r w:rsidRPr="00C2431A">
        <w:rPr>
          <w:rFonts w:ascii="Comic Sans MS" w:eastAsia="Trebuchet MS" w:hAnsi="Comic Sans MS" w:cs="Trebuchet MS"/>
          <w:spacing w:val="-13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a</w:t>
      </w:r>
      <w:r w:rsidRPr="00C2431A">
        <w:rPr>
          <w:rFonts w:ascii="Comic Sans MS" w:eastAsia="Trebuchet MS" w:hAnsi="Comic Sans MS" w:cs="Trebuchet MS"/>
          <w:spacing w:val="-14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cabo</w:t>
      </w:r>
      <w:r w:rsidRPr="00C2431A">
        <w:rPr>
          <w:rFonts w:ascii="Comic Sans MS" w:eastAsia="Trebuchet MS" w:hAnsi="Comic Sans MS" w:cs="Trebuchet MS"/>
          <w:spacing w:val="-14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ciertas</w:t>
      </w:r>
      <w:r w:rsidRPr="00C2431A">
        <w:rPr>
          <w:rFonts w:ascii="Comic Sans MS" w:eastAsia="Trebuchet MS" w:hAnsi="Comic Sans MS" w:cs="Trebuchet MS"/>
          <w:spacing w:val="-13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prácticas</w:t>
      </w:r>
      <w:r w:rsidRPr="00C2431A">
        <w:rPr>
          <w:rFonts w:ascii="Comic Sans MS" w:eastAsia="Trebuchet MS" w:hAnsi="Comic Sans MS" w:cs="Trebuchet MS"/>
          <w:spacing w:val="-14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saludables, como el lavado frecuente de los dientes, la reducción en el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consumo de</w:t>
      </w:r>
      <w:r w:rsidRPr="00C2431A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golosinas,</w:t>
      </w:r>
      <w:r w:rsidRPr="00C2431A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la</w:t>
      </w:r>
      <w:r w:rsidRPr="00C2431A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inclusión</w:t>
      </w:r>
      <w:r w:rsidRPr="00C2431A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</w:t>
      </w:r>
      <w:r w:rsidRPr="00C2431A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las</w:t>
      </w:r>
      <w:r w:rsidRPr="00C2431A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verduras</w:t>
      </w:r>
      <w:r w:rsidRPr="00C2431A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en</w:t>
      </w:r>
      <w:r w:rsidRPr="00C2431A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la</w:t>
      </w:r>
      <w:r w:rsidRPr="00C2431A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dieta,</w:t>
      </w:r>
      <w:r w:rsidRPr="00C2431A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la</w:t>
      </w:r>
      <w:r w:rsidRPr="00C2431A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realización</w:t>
      </w:r>
      <w:r w:rsidRPr="00C2431A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 actividades físicas, el juego, entre</w:t>
      </w:r>
      <w:r w:rsidRPr="00C2431A">
        <w:rPr>
          <w:rFonts w:ascii="Comic Sans MS" w:eastAsia="Trebuchet MS" w:hAnsi="Comic Sans MS" w:cs="Trebuchet MS"/>
          <w:spacing w:val="-30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otras.</w:t>
      </w:r>
    </w:p>
    <w:p w14:paraId="20C7C22A" w14:textId="77777777" w:rsidR="009645B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45" w:after="100" w:afterAutospacing="1" w:line="240" w:lineRule="auto"/>
        <w:ind w:right="67"/>
        <w:jc w:val="both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Realiza</w:t>
      </w:r>
      <w:r w:rsidRPr="00C2431A">
        <w:rPr>
          <w:rFonts w:ascii="Comic Sans MS" w:eastAsia="Trebuchet MS" w:hAnsi="Comic Sans MS" w:cs="Trebuchet MS"/>
          <w:spacing w:val="-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anticipaciones</w:t>
      </w:r>
      <w:r w:rsidRPr="00C2431A">
        <w:rPr>
          <w:rFonts w:ascii="Comic Sans MS" w:eastAsia="Trebuchet MS" w:hAnsi="Comic Sans MS" w:cs="Trebuchet MS"/>
          <w:spacing w:val="-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sobre</w:t>
      </w:r>
      <w:r w:rsidRPr="00C2431A">
        <w:rPr>
          <w:rFonts w:ascii="Comic Sans MS" w:eastAsia="Trebuchet MS" w:hAnsi="Comic Sans MS" w:cs="Trebuchet MS"/>
          <w:spacing w:val="-5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las</w:t>
      </w:r>
      <w:r w:rsidRPr="00C2431A">
        <w:rPr>
          <w:rFonts w:ascii="Comic Sans MS" w:eastAsia="Trebuchet MS" w:hAnsi="Comic Sans MS" w:cs="Trebuchet MS"/>
          <w:spacing w:val="-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propiedades</w:t>
      </w:r>
      <w:r w:rsidRPr="00C2431A">
        <w:rPr>
          <w:rFonts w:ascii="Comic Sans MS" w:eastAsia="Trebuchet MS" w:hAnsi="Comic Sans MS" w:cs="Trebuchet MS"/>
          <w:spacing w:val="-5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ópticas</w:t>
      </w:r>
      <w:r w:rsidRPr="00C2431A">
        <w:rPr>
          <w:rFonts w:ascii="Comic Sans MS" w:eastAsia="Trebuchet MS" w:hAnsi="Comic Sans MS" w:cs="Trebuchet MS"/>
          <w:spacing w:val="-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</w:t>
      </w:r>
      <w:r w:rsidRPr="00C2431A">
        <w:rPr>
          <w:rFonts w:ascii="Comic Sans MS" w:eastAsia="Trebuchet MS" w:hAnsi="Comic Sans MS" w:cs="Trebuchet MS"/>
          <w:spacing w:val="-5"/>
          <w:sz w:val="20"/>
          <w:szCs w:val="20"/>
          <w:lang w:val="es-AR"/>
        </w:rPr>
        <w:t xml:space="preserve"> </w:t>
      </w:r>
      <w:proofErr w:type="spellStart"/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dife</w:t>
      </w:r>
      <w:proofErr w:type="spellEnd"/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- rentes materiales, justificando sus</w:t>
      </w:r>
      <w:r w:rsidRPr="00C2431A">
        <w:rPr>
          <w:rFonts w:ascii="Comic Sans MS" w:eastAsia="Trebuchet MS" w:hAnsi="Comic Sans MS" w:cs="Trebuchet MS"/>
          <w:spacing w:val="-2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ideas.</w:t>
      </w:r>
    </w:p>
    <w:p w14:paraId="2A708E04" w14:textId="77777777" w:rsidR="009645B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2" w:after="100" w:afterAutospacing="1" w:line="240" w:lineRule="auto"/>
        <w:ind w:right="67"/>
        <w:jc w:val="both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Da</w:t>
      </w:r>
      <w:r w:rsidRPr="00C2431A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ejemplos</w:t>
      </w:r>
      <w:r w:rsidRPr="00C2431A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</w:t>
      </w:r>
      <w:r w:rsidRPr="00C2431A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materiales</w:t>
      </w:r>
      <w:r w:rsidRPr="00C2431A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opacos,</w:t>
      </w:r>
      <w:r w:rsidRPr="00C2431A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transparentes</w:t>
      </w:r>
      <w:r w:rsidRPr="00C2431A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y</w:t>
      </w:r>
      <w:r w:rsidRPr="00C2431A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proofErr w:type="spellStart"/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translúci</w:t>
      </w:r>
      <w:proofErr w:type="spellEnd"/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 xml:space="preserve">- dos y menciona la razón por la que algunos de ellos </w:t>
      </w:r>
      <w:proofErr w:type="spellStart"/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produ</w:t>
      </w:r>
      <w:proofErr w:type="spellEnd"/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 xml:space="preserve">- </w:t>
      </w:r>
      <w:proofErr w:type="spellStart"/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cen</w:t>
      </w:r>
      <w:proofErr w:type="spellEnd"/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 xml:space="preserve"> sombras y otros</w:t>
      </w:r>
      <w:r w:rsidRPr="00C2431A">
        <w:rPr>
          <w:rFonts w:ascii="Comic Sans MS" w:eastAsia="Trebuchet MS" w:hAnsi="Comic Sans MS" w:cs="Trebuchet MS"/>
          <w:spacing w:val="-16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no.</w:t>
      </w:r>
    </w:p>
    <w:p w14:paraId="3B04F13E" w14:textId="77777777" w:rsidR="009645B3" w:rsidRDefault="009645B3" w:rsidP="00DA00A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Fundamenta en función de sus propiedades ópticas por qué ciertos</w:t>
      </w:r>
      <w:r w:rsidRPr="00C2431A">
        <w:rPr>
          <w:rFonts w:ascii="Comic Sans MS" w:eastAsia="Trebuchet MS" w:hAnsi="Comic Sans MS" w:cs="Trebuchet MS"/>
          <w:spacing w:val="-14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objetos</w:t>
      </w:r>
      <w:r w:rsidRPr="00C2431A">
        <w:rPr>
          <w:rFonts w:ascii="Comic Sans MS" w:eastAsia="Trebuchet MS" w:hAnsi="Comic Sans MS" w:cs="Trebuchet MS"/>
          <w:spacing w:val="-14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son</w:t>
      </w:r>
      <w:r w:rsidRPr="00C2431A">
        <w:rPr>
          <w:rFonts w:ascii="Comic Sans MS" w:eastAsia="Trebuchet MS" w:hAnsi="Comic Sans MS" w:cs="Trebuchet MS"/>
          <w:spacing w:val="-14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construidos</w:t>
      </w:r>
      <w:r w:rsidRPr="00C2431A">
        <w:rPr>
          <w:rFonts w:ascii="Comic Sans MS" w:eastAsia="Trebuchet MS" w:hAnsi="Comic Sans MS" w:cs="Trebuchet MS"/>
          <w:spacing w:val="-14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con</w:t>
      </w:r>
      <w:r w:rsidRPr="00C2431A">
        <w:rPr>
          <w:rFonts w:ascii="Comic Sans MS" w:eastAsia="Trebuchet MS" w:hAnsi="Comic Sans MS" w:cs="Trebuchet MS"/>
          <w:spacing w:val="-14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determinados</w:t>
      </w:r>
      <w:r w:rsidRPr="00C2431A">
        <w:rPr>
          <w:rFonts w:ascii="Comic Sans MS" w:eastAsia="Trebuchet MS" w:hAnsi="Comic Sans MS" w:cs="Trebuchet MS"/>
          <w:spacing w:val="-14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material</w:t>
      </w:r>
    </w:p>
    <w:p w14:paraId="47A79D6E" w14:textId="77777777" w:rsidR="00DA00A9" w:rsidRPr="00C2431A" w:rsidRDefault="00DA00A9" w:rsidP="00DA00A9">
      <w:pPr>
        <w:pStyle w:val="Prrafodelista"/>
        <w:spacing w:after="100" w:afterAutospacing="1" w:line="240" w:lineRule="auto"/>
        <w:rPr>
          <w:rFonts w:ascii="Comic Sans MS" w:eastAsia="Trebuchet MS" w:hAnsi="Comic Sans MS" w:cs="Trebuchet MS"/>
          <w:sz w:val="20"/>
          <w:szCs w:val="20"/>
          <w:lang w:val="es-AR"/>
        </w:rPr>
      </w:pPr>
    </w:p>
    <w:p w14:paraId="044F70DD" w14:textId="3DF4A132" w:rsidR="00DA00A9" w:rsidRPr="00DA00A9" w:rsidRDefault="007463E4" w:rsidP="004F0B22">
      <w:pPr>
        <w:pStyle w:val="Prrafodelista"/>
        <w:spacing w:line="240" w:lineRule="auto"/>
        <w:ind w:left="644"/>
        <w:rPr>
          <w:rFonts w:ascii="Lucida Handwriting" w:eastAsia="Trebuchet MS" w:hAnsi="Lucida Handwriting" w:cs="Trebuchet MS"/>
          <w:sz w:val="24"/>
          <w:szCs w:val="24"/>
          <w:u w:val="double"/>
          <w:lang w:val="en-US"/>
        </w:rPr>
      </w:pPr>
      <w:r>
        <w:rPr>
          <w:rFonts w:ascii="Lucida Handwriting" w:eastAsia="Trebuchet MS" w:hAnsi="Lucida Handwriting" w:cs="Trebuchet MS"/>
          <w:sz w:val="24"/>
          <w:szCs w:val="24"/>
          <w:u w:val="double"/>
          <w:lang w:val="en-US"/>
        </w:rPr>
        <w:t>Matemática</w:t>
      </w:r>
      <w:r w:rsidR="009645B3" w:rsidRPr="00DA00A9">
        <w:rPr>
          <w:rFonts w:ascii="Lucida Handwriting" w:eastAsia="Trebuchet MS" w:hAnsi="Lucida Handwriting" w:cs="Trebuchet MS"/>
          <w:sz w:val="24"/>
          <w:szCs w:val="24"/>
          <w:u w:val="double"/>
          <w:lang w:val="en-US"/>
        </w:rPr>
        <w:t>:</w:t>
      </w:r>
    </w:p>
    <w:p w14:paraId="76A970F9" w14:textId="77777777" w:rsidR="009645B3" w:rsidRPr="00C2431A" w:rsidRDefault="00422D53" w:rsidP="00DA00A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Resuelven pr</w:t>
      </w:r>
      <w:r w:rsidR="00A70873">
        <w:rPr>
          <w:rFonts w:ascii="Comic Sans MS" w:eastAsia="Trebuchet MS" w:hAnsi="Comic Sans MS" w:cs="Trebuchet MS"/>
          <w:sz w:val="20"/>
          <w:szCs w:val="20"/>
          <w:lang w:val="es-AR"/>
        </w:rPr>
        <w:t>oblemas de suma y resta que in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volucren unir dos cantidades, ganar o avanzar, perder</w:t>
      </w:r>
      <w:r w:rsidRPr="00422D53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o</w:t>
      </w:r>
      <w:r w:rsidRPr="00422D53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retroceder</w:t>
      </w:r>
      <w:r w:rsidRPr="00422D53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y</w:t>
      </w:r>
      <w:r w:rsidRPr="00422D53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agregar</w:t>
      </w:r>
      <w:r w:rsidRPr="00422D53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o</w:t>
      </w:r>
      <w:r w:rsidRPr="00422D53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quitar</w:t>
      </w:r>
      <w:r w:rsidRPr="00422D53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una</w:t>
      </w:r>
      <w:r w:rsidRPr="00422D53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="00A70873">
        <w:rPr>
          <w:rFonts w:ascii="Comic Sans MS" w:eastAsia="Trebuchet MS" w:hAnsi="Comic Sans MS" w:cs="Trebuchet MS"/>
          <w:sz w:val="20"/>
          <w:szCs w:val="20"/>
          <w:lang w:val="es-AR"/>
        </w:rPr>
        <w:t>can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tidad a</w:t>
      </w:r>
      <w:r w:rsidRPr="00422D53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otra</w:t>
      </w:r>
    </w:p>
    <w:p w14:paraId="5D60047B" w14:textId="77777777" w:rsidR="009645B3" w:rsidRPr="00422D53" w:rsidRDefault="009645B3" w:rsidP="00DA00A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Comic Sans MS" w:eastAsia="Trebuchet MS" w:hAnsi="Comic Sans MS" w:cs="Trebuchet MS"/>
          <w:sz w:val="20"/>
          <w:szCs w:val="20"/>
          <w:lang w:val="en-US"/>
        </w:rPr>
      </w:pPr>
      <w:r w:rsidRPr="00422D53">
        <w:rPr>
          <w:rFonts w:ascii="Comic Sans MS" w:hAnsi="Comic Sans MS"/>
          <w:sz w:val="20"/>
          <w:szCs w:val="20"/>
        </w:rPr>
        <w:t>Leen números hasta el 100 o 150. Escriben números hasta el 1000 o 1500. Ordenan números hasta el 1000 o 1500</w:t>
      </w:r>
    </w:p>
    <w:p w14:paraId="4798BE9F" w14:textId="77777777" w:rsidR="009645B3" w:rsidRPr="00C2431A" w:rsidRDefault="009645B3" w:rsidP="00DA00A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Elaboran relaciones entre la lectura de los números y su escritura.</w:t>
      </w:r>
    </w:p>
    <w:p w14:paraId="49D5AEBB" w14:textId="77777777" w:rsidR="009645B3" w:rsidRPr="00C2431A" w:rsidRDefault="009645B3" w:rsidP="00DA00A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422D53">
        <w:rPr>
          <w:rFonts w:ascii="Comic Sans MS" w:hAnsi="Comic Sans MS"/>
          <w:sz w:val="20"/>
          <w:szCs w:val="20"/>
          <w:lang w:val="es-AR"/>
        </w:rPr>
        <w:t>Reutilizan estrategias propias para sumar o</w:t>
      </w:r>
      <w:r w:rsidRPr="00422D53">
        <w:rPr>
          <w:rFonts w:ascii="Comic Sans MS" w:hAnsi="Comic Sans MS"/>
          <w:spacing w:val="-21"/>
          <w:sz w:val="20"/>
          <w:szCs w:val="20"/>
          <w:lang w:val="es-AR"/>
        </w:rPr>
        <w:t xml:space="preserve"> </w:t>
      </w:r>
      <w:r w:rsidR="00A70873">
        <w:rPr>
          <w:rFonts w:ascii="Comic Sans MS" w:hAnsi="Comic Sans MS"/>
          <w:sz w:val="20"/>
          <w:szCs w:val="20"/>
          <w:lang w:val="es-AR"/>
        </w:rPr>
        <w:t>res</w:t>
      </w:r>
      <w:r w:rsidRPr="00422D53">
        <w:rPr>
          <w:rFonts w:ascii="Comic Sans MS" w:hAnsi="Comic Sans MS"/>
          <w:spacing w:val="-4"/>
          <w:sz w:val="20"/>
          <w:szCs w:val="20"/>
          <w:lang w:val="es-AR"/>
        </w:rPr>
        <w:t xml:space="preserve">tar, </w:t>
      </w:r>
      <w:r w:rsidRPr="00422D53">
        <w:rPr>
          <w:rFonts w:ascii="Comic Sans MS" w:hAnsi="Comic Sans MS"/>
          <w:sz w:val="20"/>
          <w:szCs w:val="20"/>
          <w:lang w:val="es-AR"/>
        </w:rPr>
        <w:t>por medio de diversos procedimientos, reconociendo al cálculo de suma y resta como herramienta adecuada para resolver este tipo de</w:t>
      </w:r>
      <w:r w:rsidRPr="00422D53">
        <w:rPr>
          <w:rFonts w:ascii="Comic Sans MS" w:hAnsi="Comic Sans MS"/>
          <w:spacing w:val="-4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problemas.</w:t>
      </w:r>
    </w:p>
    <w:p w14:paraId="259D1506" w14:textId="77777777" w:rsidR="009645B3" w:rsidRPr="00422D53" w:rsidRDefault="009645B3" w:rsidP="00DA00A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Comic Sans MS" w:hAnsi="Comic Sans MS"/>
          <w:sz w:val="20"/>
          <w:szCs w:val="20"/>
          <w:lang w:val="es-AR"/>
        </w:rPr>
      </w:pPr>
      <w:r w:rsidRPr="00422D53">
        <w:rPr>
          <w:rFonts w:ascii="Comic Sans MS" w:hAnsi="Comic Sans MS"/>
          <w:sz w:val="20"/>
          <w:szCs w:val="20"/>
          <w:lang w:val="es-AR"/>
        </w:rPr>
        <w:t>Resuelven problemas que involucran armar y desarmar números en unos, dieces y cienes.</w:t>
      </w:r>
    </w:p>
    <w:p w14:paraId="163C5FE6" w14:textId="77777777" w:rsidR="009645B3" w:rsidRPr="00422D53" w:rsidRDefault="009645B3" w:rsidP="00DA00A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Comic Sans MS" w:hAnsi="Comic Sans MS"/>
          <w:sz w:val="20"/>
          <w:szCs w:val="20"/>
          <w:lang w:val="es-AR"/>
        </w:rPr>
      </w:pPr>
      <w:r w:rsidRPr="00422D53">
        <w:rPr>
          <w:rFonts w:ascii="Comic Sans MS" w:hAnsi="Comic Sans MS"/>
          <w:sz w:val="20"/>
          <w:szCs w:val="20"/>
          <w:lang w:val="es-AR"/>
        </w:rPr>
        <w:t>Resuelven problemas distinguiendo en cuáles es pertinente el uso de la suma y/o la</w:t>
      </w:r>
      <w:r w:rsidRPr="00422D53">
        <w:rPr>
          <w:rFonts w:ascii="Comic Sans MS" w:hAnsi="Comic Sans MS"/>
          <w:spacing w:val="-34"/>
          <w:sz w:val="20"/>
          <w:szCs w:val="20"/>
          <w:lang w:val="es-AR"/>
        </w:rPr>
        <w:t xml:space="preserve"> </w:t>
      </w:r>
      <w:r w:rsidR="00A70873">
        <w:rPr>
          <w:rFonts w:ascii="Comic Sans MS" w:hAnsi="Comic Sans MS"/>
          <w:sz w:val="20"/>
          <w:szCs w:val="20"/>
          <w:lang w:val="es-AR"/>
        </w:rPr>
        <w:t>multipli</w:t>
      </w:r>
      <w:r w:rsidRPr="00422D53">
        <w:rPr>
          <w:rFonts w:ascii="Comic Sans MS" w:hAnsi="Comic Sans MS"/>
          <w:sz w:val="20"/>
          <w:szCs w:val="20"/>
          <w:lang w:val="es-AR"/>
        </w:rPr>
        <w:t>cación</w:t>
      </w:r>
      <w:r w:rsidRPr="00422D53">
        <w:rPr>
          <w:rFonts w:ascii="Comic Sans MS" w:hAnsi="Comic Sans MS"/>
          <w:spacing w:val="-7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y</w:t>
      </w:r>
      <w:r w:rsidRPr="00422D53">
        <w:rPr>
          <w:rFonts w:ascii="Comic Sans MS" w:hAnsi="Comic Sans MS"/>
          <w:spacing w:val="-6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en</w:t>
      </w:r>
      <w:r w:rsidRPr="00422D53">
        <w:rPr>
          <w:rFonts w:ascii="Comic Sans MS" w:hAnsi="Comic Sans MS"/>
          <w:spacing w:val="-6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cuáles</w:t>
      </w:r>
      <w:r w:rsidRPr="00422D53">
        <w:rPr>
          <w:rFonts w:ascii="Comic Sans MS" w:hAnsi="Comic Sans MS"/>
          <w:spacing w:val="-7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sólo</w:t>
      </w:r>
      <w:r w:rsidRPr="00422D53">
        <w:rPr>
          <w:rFonts w:ascii="Comic Sans MS" w:hAnsi="Comic Sans MS"/>
          <w:spacing w:val="-6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es</w:t>
      </w:r>
      <w:r w:rsidRPr="00422D53">
        <w:rPr>
          <w:rFonts w:ascii="Comic Sans MS" w:hAnsi="Comic Sans MS"/>
          <w:spacing w:val="-6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pertinente</w:t>
      </w:r>
      <w:r w:rsidRPr="00422D53">
        <w:rPr>
          <w:rFonts w:ascii="Comic Sans MS" w:hAnsi="Comic Sans MS"/>
          <w:spacing w:val="-7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la</w:t>
      </w:r>
      <w:r w:rsidRPr="00422D53">
        <w:rPr>
          <w:rFonts w:ascii="Comic Sans MS" w:hAnsi="Comic Sans MS"/>
          <w:spacing w:val="-6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suma.</w:t>
      </w:r>
    </w:p>
    <w:p w14:paraId="2537B06E" w14:textId="77777777" w:rsidR="009645B3" w:rsidRPr="00422D53" w:rsidRDefault="009645B3" w:rsidP="00DA00A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Comic Sans MS" w:hAnsi="Comic Sans MS"/>
          <w:sz w:val="20"/>
          <w:szCs w:val="20"/>
          <w:lang w:val="es-AR"/>
        </w:rPr>
      </w:pPr>
      <w:r w:rsidRPr="00422D53">
        <w:rPr>
          <w:rFonts w:ascii="Comic Sans MS" w:hAnsi="Comic Sans MS"/>
          <w:sz w:val="20"/>
          <w:szCs w:val="20"/>
          <w:lang w:val="es-AR"/>
        </w:rPr>
        <w:t>Resuelven situaciones usando dibujos, marcas, números,</w:t>
      </w:r>
      <w:r w:rsidRPr="00422D53">
        <w:rPr>
          <w:rFonts w:ascii="Comic Sans MS" w:hAnsi="Comic Sans MS"/>
          <w:spacing w:val="-7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sumas</w:t>
      </w:r>
      <w:r w:rsidRPr="00422D53">
        <w:rPr>
          <w:rFonts w:ascii="Comic Sans MS" w:hAnsi="Comic Sans MS"/>
          <w:spacing w:val="-6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o</w:t>
      </w:r>
      <w:r w:rsidRPr="00422D53">
        <w:rPr>
          <w:rFonts w:ascii="Comic Sans MS" w:hAnsi="Comic Sans MS"/>
          <w:spacing w:val="-6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restas</w:t>
      </w:r>
      <w:r w:rsidRPr="00422D53">
        <w:rPr>
          <w:rFonts w:ascii="Comic Sans MS" w:hAnsi="Comic Sans MS"/>
          <w:spacing w:val="-7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reiteradas</w:t>
      </w:r>
      <w:r w:rsidRPr="00422D53">
        <w:rPr>
          <w:rFonts w:ascii="Comic Sans MS" w:hAnsi="Comic Sans MS"/>
          <w:spacing w:val="-6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para</w:t>
      </w:r>
      <w:r w:rsidRPr="00422D53">
        <w:rPr>
          <w:rFonts w:ascii="Comic Sans MS" w:hAnsi="Comic Sans MS"/>
          <w:spacing w:val="-6"/>
          <w:sz w:val="20"/>
          <w:szCs w:val="20"/>
          <w:lang w:val="es-AR"/>
        </w:rPr>
        <w:t xml:space="preserve"> </w:t>
      </w:r>
      <w:r w:rsidR="00A70873">
        <w:rPr>
          <w:rFonts w:ascii="Comic Sans MS" w:hAnsi="Comic Sans MS"/>
          <w:sz w:val="20"/>
          <w:szCs w:val="20"/>
          <w:lang w:val="es-AR"/>
        </w:rPr>
        <w:t>deter</w:t>
      </w:r>
      <w:r w:rsidRPr="00422D53">
        <w:rPr>
          <w:rFonts w:ascii="Comic Sans MS" w:hAnsi="Comic Sans MS"/>
          <w:sz w:val="20"/>
          <w:szCs w:val="20"/>
          <w:lang w:val="es-AR"/>
        </w:rPr>
        <w:t>minar</w:t>
      </w:r>
      <w:r w:rsidRPr="00422D53">
        <w:rPr>
          <w:rFonts w:ascii="Comic Sans MS" w:hAnsi="Comic Sans MS"/>
          <w:spacing w:val="-9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el</w:t>
      </w:r>
      <w:r w:rsidRPr="00422D53">
        <w:rPr>
          <w:rFonts w:ascii="Comic Sans MS" w:hAnsi="Comic Sans MS"/>
          <w:spacing w:val="-8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resultado</w:t>
      </w:r>
      <w:r w:rsidRPr="00422D53">
        <w:rPr>
          <w:rFonts w:ascii="Comic Sans MS" w:hAnsi="Comic Sans MS"/>
          <w:spacing w:val="-8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de</w:t>
      </w:r>
      <w:r w:rsidRPr="00422D53">
        <w:rPr>
          <w:rFonts w:ascii="Comic Sans MS" w:hAnsi="Comic Sans MS"/>
          <w:spacing w:val="-8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un</w:t>
      </w:r>
      <w:r w:rsidRPr="00422D53">
        <w:rPr>
          <w:rFonts w:ascii="Comic Sans MS" w:hAnsi="Comic Sans MS"/>
          <w:spacing w:val="-8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reparto</w:t>
      </w:r>
      <w:r w:rsidRPr="00422D53">
        <w:rPr>
          <w:rFonts w:ascii="Comic Sans MS" w:hAnsi="Comic Sans MS"/>
          <w:spacing w:val="-9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o</w:t>
      </w:r>
      <w:r w:rsidRPr="00422D53">
        <w:rPr>
          <w:rFonts w:ascii="Comic Sans MS" w:hAnsi="Comic Sans MS"/>
          <w:spacing w:val="-8"/>
          <w:sz w:val="20"/>
          <w:szCs w:val="20"/>
          <w:lang w:val="es-AR"/>
        </w:rPr>
        <w:t xml:space="preserve"> </w:t>
      </w:r>
      <w:r w:rsidRPr="00422D53">
        <w:rPr>
          <w:rFonts w:ascii="Comic Sans MS" w:hAnsi="Comic Sans MS"/>
          <w:sz w:val="20"/>
          <w:szCs w:val="20"/>
          <w:lang w:val="es-AR"/>
        </w:rPr>
        <w:t>partición.</w:t>
      </w:r>
    </w:p>
    <w:p w14:paraId="64783670" w14:textId="77777777" w:rsidR="009645B3" w:rsidRPr="00422D53" w:rsidRDefault="009645B3" w:rsidP="00DA00A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Comic Sans MS" w:hAnsi="Comic Sans MS"/>
          <w:sz w:val="20"/>
          <w:szCs w:val="20"/>
          <w:lang w:val="es-AR"/>
        </w:rPr>
      </w:pPr>
      <w:r w:rsidRPr="00422D53">
        <w:rPr>
          <w:rFonts w:ascii="Comic Sans MS" w:hAnsi="Comic Sans MS"/>
          <w:sz w:val="20"/>
          <w:szCs w:val="20"/>
          <w:lang w:val="es-AR"/>
        </w:rPr>
        <w:t>Utilizan estrat</w:t>
      </w:r>
      <w:r w:rsidR="00A70873">
        <w:rPr>
          <w:rFonts w:ascii="Comic Sans MS" w:hAnsi="Comic Sans MS"/>
          <w:sz w:val="20"/>
          <w:szCs w:val="20"/>
          <w:lang w:val="es-AR"/>
        </w:rPr>
        <w:t>egias de cálculo mental para re</w:t>
      </w:r>
      <w:r w:rsidRPr="00422D53">
        <w:rPr>
          <w:rFonts w:ascii="Comic Sans MS" w:hAnsi="Comic Sans MS"/>
          <w:sz w:val="20"/>
          <w:szCs w:val="20"/>
          <w:lang w:val="es-AR"/>
        </w:rPr>
        <w:t>solver multiplicaciones.</w:t>
      </w:r>
    </w:p>
    <w:p w14:paraId="72CD55A7" w14:textId="77777777" w:rsidR="009645B3" w:rsidRPr="00422D53" w:rsidRDefault="009645B3" w:rsidP="00DA00A9">
      <w:pPr>
        <w:widowControl w:val="0"/>
        <w:numPr>
          <w:ilvl w:val="0"/>
          <w:numId w:val="11"/>
        </w:numPr>
        <w:tabs>
          <w:tab w:val="left" w:pos="251"/>
        </w:tabs>
        <w:autoSpaceDE w:val="0"/>
        <w:autoSpaceDN w:val="0"/>
        <w:spacing w:before="45" w:after="100" w:afterAutospacing="1" w:line="240" w:lineRule="auto"/>
        <w:ind w:right="62"/>
        <w:jc w:val="both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Realizan comparaciones entre longitudes de manera</w:t>
      </w:r>
      <w:r w:rsidRPr="00422D53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directa</w:t>
      </w:r>
      <w:r w:rsidRPr="00422D53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o</w:t>
      </w:r>
      <w:r w:rsidRPr="00422D53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a</w:t>
      </w:r>
      <w:r w:rsidRPr="00422D53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través</w:t>
      </w:r>
      <w:r w:rsidRPr="00422D53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de</w:t>
      </w:r>
      <w:r w:rsidRPr="00422D53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intermediarios.</w:t>
      </w:r>
    </w:p>
    <w:p w14:paraId="4A5BE83F" w14:textId="77777777" w:rsidR="009645B3" w:rsidRPr="00422D53" w:rsidRDefault="009645B3" w:rsidP="004F0B22">
      <w:pPr>
        <w:widowControl w:val="0"/>
        <w:numPr>
          <w:ilvl w:val="0"/>
          <w:numId w:val="11"/>
        </w:numPr>
        <w:tabs>
          <w:tab w:val="left" w:pos="251"/>
        </w:tabs>
        <w:autoSpaceDE w:val="0"/>
        <w:autoSpaceDN w:val="0"/>
        <w:spacing w:before="2" w:after="100" w:afterAutospacing="1" w:line="240" w:lineRule="auto"/>
        <w:ind w:right="62"/>
        <w:jc w:val="both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Seleccionan</w:t>
      </w:r>
      <w:r w:rsidRPr="00422D53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y</w:t>
      </w:r>
      <w:r w:rsidRPr="00422D53">
        <w:rPr>
          <w:rFonts w:ascii="Comic Sans MS" w:eastAsia="Trebuchet MS" w:hAnsi="Comic Sans MS" w:cs="Trebuchet MS"/>
          <w:spacing w:val="-6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utilizan</w:t>
      </w:r>
      <w:r w:rsidRPr="00422D53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unidades</w:t>
      </w:r>
      <w:r w:rsidRPr="00422D53">
        <w:rPr>
          <w:rFonts w:ascii="Comic Sans MS" w:eastAsia="Trebuchet MS" w:hAnsi="Comic Sans MS" w:cs="Trebuchet MS"/>
          <w:spacing w:val="-6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de</w:t>
      </w:r>
      <w:r w:rsidRPr="00422D53">
        <w:rPr>
          <w:rFonts w:ascii="Comic Sans MS" w:eastAsia="Trebuchet MS" w:hAnsi="Comic Sans MS" w:cs="Trebuchet MS"/>
          <w:spacing w:val="-6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medida</w:t>
      </w:r>
      <w:r w:rsidRPr="00422D53">
        <w:rPr>
          <w:rFonts w:ascii="Comic Sans MS" w:eastAsia="Trebuchet MS" w:hAnsi="Comic Sans MS" w:cs="Trebuchet MS"/>
          <w:spacing w:val="-7"/>
          <w:sz w:val="20"/>
          <w:szCs w:val="20"/>
          <w:lang w:val="es-AR"/>
        </w:rPr>
        <w:t xml:space="preserve"> </w:t>
      </w:r>
      <w:r w:rsidR="00A70873">
        <w:rPr>
          <w:rFonts w:ascii="Comic Sans MS" w:eastAsia="Trebuchet MS" w:hAnsi="Comic Sans MS" w:cs="Trebuchet MS"/>
          <w:sz w:val="20"/>
          <w:szCs w:val="20"/>
          <w:lang w:val="es-AR"/>
        </w:rPr>
        <w:t>con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vencionales para comparar</w:t>
      </w:r>
      <w:r w:rsidRPr="00422D53">
        <w:rPr>
          <w:rFonts w:ascii="Comic Sans MS" w:eastAsia="Trebuchet MS" w:hAnsi="Comic Sans MS" w:cs="Trebuchet MS"/>
          <w:spacing w:val="-13"/>
          <w:sz w:val="20"/>
          <w:szCs w:val="20"/>
          <w:lang w:val="es-AR"/>
        </w:rPr>
        <w:t xml:space="preserve"> </w:t>
      </w:r>
      <w:r w:rsidRPr="00422D53">
        <w:rPr>
          <w:rFonts w:ascii="Comic Sans MS" w:eastAsia="Trebuchet MS" w:hAnsi="Comic Sans MS" w:cs="Trebuchet MS"/>
          <w:sz w:val="20"/>
          <w:szCs w:val="20"/>
          <w:lang w:val="es-AR"/>
        </w:rPr>
        <w:t>longitudes.</w:t>
      </w:r>
    </w:p>
    <w:p w14:paraId="42E98709" w14:textId="77777777" w:rsidR="009645B3" w:rsidRPr="00422D53" w:rsidRDefault="009645B3" w:rsidP="00DA00A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Comic Sans MS" w:hAnsi="Comic Sans MS"/>
          <w:sz w:val="20"/>
          <w:szCs w:val="20"/>
          <w:lang w:val="es-AR"/>
        </w:rPr>
      </w:pPr>
      <w:r w:rsidRPr="00422D53">
        <w:rPr>
          <w:rFonts w:ascii="Comic Sans MS" w:hAnsi="Comic Sans MS"/>
          <w:sz w:val="20"/>
          <w:szCs w:val="20"/>
          <w:lang w:val="es-AR"/>
        </w:rPr>
        <w:t>Usan el calendario para ubicase en el tiempo (meses, días de la semana).</w:t>
      </w:r>
    </w:p>
    <w:p w14:paraId="13EE4F6C" w14:textId="77777777" w:rsidR="009645B3" w:rsidRPr="00422D53" w:rsidRDefault="009645B3" w:rsidP="00DA00A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Comic Sans MS" w:hAnsi="Comic Sans MS"/>
          <w:sz w:val="20"/>
          <w:szCs w:val="20"/>
          <w:lang w:val="es-AR"/>
        </w:rPr>
      </w:pPr>
      <w:r w:rsidRPr="00422D53">
        <w:rPr>
          <w:rFonts w:ascii="Comic Sans MS" w:hAnsi="Comic Sans MS"/>
          <w:sz w:val="20"/>
          <w:szCs w:val="20"/>
          <w:lang w:val="es-AR"/>
        </w:rPr>
        <w:t>Usan el reloj (digital y de aguja) para leer la hora y calcular duraciones de tiempo.</w:t>
      </w:r>
    </w:p>
    <w:p w14:paraId="38698BF8" w14:textId="77777777" w:rsidR="009645B3" w:rsidRPr="00422D53" w:rsidRDefault="009645B3" w:rsidP="00DA00A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Comic Sans MS" w:hAnsi="Comic Sans MS"/>
          <w:sz w:val="20"/>
          <w:szCs w:val="20"/>
          <w:lang w:val="es-AR"/>
        </w:rPr>
      </w:pPr>
      <w:r w:rsidRPr="00422D53">
        <w:rPr>
          <w:rFonts w:ascii="Comic Sans MS" w:hAnsi="Comic Sans MS"/>
          <w:sz w:val="20"/>
          <w:szCs w:val="20"/>
          <w:lang w:val="es-AR"/>
        </w:rPr>
        <w:t>Describen f</w:t>
      </w:r>
      <w:r w:rsidR="00A70873">
        <w:rPr>
          <w:rFonts w:ascii="Comic Sans MS" w:hAnsi="Comic Sans MS"/>
          <w:sz w:val="20"/>
          <w:szCs w:val="20"/>
          <w:lang w:val="es-AR"/>
        </w:rPr>
        <w:t>iguras a partir de sus caracte</w:t>
      </w:r>
      <w:r w:rsidRPr="00422D53">
        <w:rPr>
          <w:rFonts w:ascii="Comic Sans MS" w:hAnsi="Comic Sans MS"/>
          <w:sz w:val="20"/>
          <w:szCs w:val="20"/>
          <w:lang w:val="es-AR"/>
        </w:rPr>
        <w:t>rísticas.</w:t>
      </w:r>
    </w:p>
    <w:p w14:paraId="442B899A" w14:textId="77777777" w:rsidR="00422D53" w:rsidRPr="00422D53" w:rsidRDefault="009645B3" w:rsidP="00DA00A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Comic Sans MS" w:hAnsi="Comic Sans MS"/>
          <w:sz w:val="20"/>
          <w:szCs w:val="20"/>
          <w:lang w:val="es-AR"/>
        </w:rPr>
      </w:pPr>
      <w:r w:rsidRPr="00422D53">
        <w:rPr>
          <w:rFonts w:ascii="Comic Sans MS" w:hAnsi="Comic Sans MS"/>
          <w:sz w:val="20"/>
          <w:szCs w:val="20"/>
          <w:lang w:val="es-AR"/>
        </w:rPr>
        <w:t>Elaboran mensajes para identificar figuras apelando a sus características.</w:t>
      </w:r>
    </w:p>
    <w:p w14:paraId="554AB0FC" w14:textId="77777777" w:rsidR="009645B3" w:rsidRPr="00422D53" w:rsidRDefault="009645B3" w:rsidP="00DA00A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Comic Sans MS" w:hAnsi="Comic Sans MS"/>
          <w:sz w:val="20"/>
          <w:szCs w:val="20"/>
          <w:lang w:val="es-AR"/>
        </w:rPr>
      </w:pPr>
      <w:r w:rsidRPr="00422D53">
        <w:rPr>
          <w:rFonts w:ascii="Comic Sans MS" w:hAnsi="Comic Sans MS"/>
          <w:sz w:val="20"/>
          <w:szCs w:val="20"/>
          <w:lang w:val="es-AR"/>
        </w:rPr>
        <w:t xml:space="preserve">Elaboran dibujos </w:t>
      </w:r>
      <w:r w:rsidR="00A70873">
        <w:rPr>
          <w:rFonts w:ascii="Comic Sans MS" w:hAnsi="Comic Sans MS"/>
          <w:sz w:val="20"/>
          <w:szCs w:val="20"/>
          <w:lang w:val="es-AR"/>
        </w:rPr>
        <w:t>o gráficos para indicar recorri</w:t>
      </w:r>
      <w:r w:rsidRPr="00422D53">
        <w:rPr>
          <w:rFonts w:ascii="Comic Sans MS" w:hAnsi="Comic Sans MS"/>
          <w:sz w:val="20"/>
          <w:szCs w:val="20"/>
          <w:lang w:val="es-AR"/>
        </w:rPr>
        <w:t>dos en espacios cada vez más amplios.</w:t>
      </w:r>
    </w:p>
    <w:p w14:paraId="2D749DCC" w14:textId="77777777" w:rsidR="00DA00A9" w:rsidRDefault="009645B3" w:rsidP="00DA00A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Comic Sans MS" w:hAnsi="Comic Sans MS"/>
          <w:sz w:val="20"/>
          <w:szCs w:val="20"/>
          <w:lang w:val="es-AR"/>
        </w:rPr>
      </w:pPr>
      <w:r w:rsidRPr="00422D53">
        <w:rPr>
          <w:rFonts w:ascii="Comic Sans MS" w:hAnsi="Comic Sans MS"/>
          <w:sz w:val="20"/>
          <w:szCs w:val="20"/>
          <w:lang w:val="es-AR"/>
        </w:rPr>
        <w:t>Dictan instrucciones para realizar recorridos y, progresivamente, av</w:t>
      </w:r>
      <w:r w:rsidR="00A70873">
        <w:rPr>
          <w:rFonts w:ascii="Comic Sans MS" w:hAnsi="Comic Sans MS"/>
          <w:sz w:val="20"/>
          <w:szCs w:val="20"/>
          <w:lang w:val="es-AR"/>
        </w:rPr>
        <w:t>anzan en su escritura, ha</w:t>
      </w:r>
      <w:r w:rsidRPr="00422D53">
        <w:rPr>
          <w:rFonts w:ascii="Comic Sans MS" w:hAnsi="Comic Sans MS"/>
          <w:sz w:val="20"/>
          <w:szCs w:val="20"/>
          <w:lang w:val="es-AR"/>
        </w:rPr>
        <w:t>ciendo los ajustes necesarios para mejorar la calidad de las indicaciones.</w:t>
      </w:r>
    </w:p>
    <w:p w14:paraId="6DD66450" w14:textId="77777777" w:rsidR="004F0B22" w:rsidRDefault="004F0B22" w:rsidP="004F0B22">
      <w:pPr>
        <w:spacing w:after="100" w:afterAutospacing="1" w:line="240" w:lineRule="auto"/>
        <w:ind w:left="644"/>
        <w:rPr>
          <w:rFonts w:ascii="Lucida Handwriting" w:hAnsi="Lucida Handwriting"/>
          <w:sz w:val="24"/>
          <w:szCs w:val="24"/>
          <w:lang w:val="es-AR"/>
        </w:rPr>
      </w:pPr>
    </w:p>
    <w:p w14:paraId="54D33CA9" w14:textId="77777777" w:rsidR="00DA00A9" w:rsidRPr="004F0B22" w:rsidRDefault="004F0B22" w:rsidP="004F0B22">
      <w:pPr>
        <w:spacing w:after="100" w:afterAutospacing="1" w:line="240" w:lineRule="auto"/>
        <w:rPr>
          <w:rFonts w:ascii="Comic Sans MS" w:hAnsi="Comic Sans MS"/>
          <w:sz w:val="20"/>
          <w:szCs w:val="20"/>
          <w:lang w:val="es-AR"/>
        </w:rPr>
      </w:pPr>
      <w:r>
        <w:rPr>
          <w:rFonts w:ascii="Lucida Handwriting" w:hAnsi="Lucida Handwriting"/>
          <w:sz w:val="24"/>
          <w:szCs w:val="24"/>
          <w:lang w:val="es-AR"/>
        </w:rPr>
        <w:lastRenderedPageBreak/>
        <w:t xml:space="preserve">          </w:t>
      </w:r>
      <w:r>
        <w:rPr>
          <w:rFonts w:ascii="Lucida Handwriting" w:hAnsi="Lucida Handwriting"/>
          <w:sz w:val="24"/>
          <w:szCs w:val="24"/>
          <w:u w:val="double"/>
          <w:lang w:val="es-AR"/>
        </w:rPr>
        <w:t xml:space="preserve"> </w:t>
      </w:r>
      <w:r w:rsidR="009645B3" w:rsidRPr="004F0B22">
        <w:rPr>
          <w:rFonts w:ascii="Lucida Handwriting" w:hAnsi="Lucida Handwriting"/>
          <w:sz w:val="24"/>
          <w:szCs w:val="24"/>
          <w:u w:val="double"/>
          <w:lang w:val="es-AR"/>
        </w:rPr>
        <w:t>Ciencias Sociales:</w:t>
      </w:r>
    </w:p>
    <w:p w14:paraId="46CAF2F1" w14:textId="62A2CD18" w:rsidR="009645B3" w:rsidRPr="00DA00A9" w:rsidRDefault="009645B3" w:rsidP="00DA00A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Comic Sans MS" w:hAnsi="Comic Sans MS"/>
          <w:sz w:val="20"/>
          <w:szCs w:val="20"/>
          <w:lang w:val="es-AR"/>
        </w:rPr>
      </w:pPr>
      <w:r w:rsidRPr="00DA00A9">
        <w:rPr>
          <w:rFonts w:ascii="Comic Sans MS" w:eastAsia="Trebuchet MS" w:hAnsi="Comic Sans MS" w:cs="Trebuchet MS"/>
          <w:sz w:val="20"/>
          <w:szCs w:val="20"/>
          <w:lang w:val="es-AR"/>
        </w:rPr>
        <w:t>Identifica</w:t>
      </w:r>
      <w:r w:rsidRPr="00DA00A9">
        <w:rPr>
          <w:rFonts w:ascii="Comic Sans MS" w:eastAsia="Trebuchet MS" w:hAnsi="Comic Sans MS" w:cs="Trebuchet MS"/>
          <w:spacing w:val="-24"/>
          <w:sz w:val="20"/>
          <w:szCs w:val="20"/>
          <w:lang w:val="es-AR"/>
        </w:rPr>
        <w:t xml:space="preserve"> </w:t>
      </w:r>
      <w:r w:rsidRPr="00DA00A9">
        <w:rPr>
          <w:rFonts w:ascii="Comic Sans MS" w:eastAsia="Trebuchet MS" w:hAnsi="Comic Sans MS" w:cs="Trebuchet MS"/>
          <w:sz w:val="20"/>
          <w:szCs w:val="20"/>
          <w:lang w:val="es-AR"/>
        </w:rPr>
        <w:t>algunas</w:t>
      </w:r>
      <w:r w:rsidRPr="00DA00A9">
        <w:rPr>
          <w:rFonts w:ascii="Comic Sans MS" w:eastAsia="Trebuchet MS" w:hAnsi="Comic Sans MS" w:cs="Trebuchet MS"/>
          <w:spacing w:val="-24"/>
          <w:sz w:val="20"/>
          <w:szCs w:val="20"/>
          <w:lang w:val="es-AR"/>
        </w:rPr>
        <w:t xml:space="preserve"> </w:t>
      </w:r>
      <w:r w:rsidR="004F7B95">
        <w:rPr>
          <w:rFonts w:ascii="Comic Sans MS" w:eastAsia="Trebuchet MS" w:hAnsi="Comic Sans MS" w:cs="Trebuchet MS"/>
          <w:spacing w:val="-24"/>
          <w:sz w:val="20"/>
          <w:szCs w:val="20"/>
          <w:lang w:val="es-AR"/>
        </w:rPr>
        <w:t xml:space="preserve"> </w:t>
      </w:r>
      <w:r w:rsidRPr="00DA00A9">
        <w:rPr>
          <w:rFonts w:ascii="Comic Sans MS" w:eastAsia="Trebuchet MS" w:hAnsi="Comic Sans MS" w:cs="Trebuchet MS"/>
          <w:sz w:val="20"/>
          <w:szCs w:val="20"/>
          <w:lang w:val="es-AR"/>
        </w:rPr>
        <w:t>semejanzas</w:t>
      </w:r>
      <w:r w:rsidRPr="00DA00A9">
        <w:rPr>
          <w:rFonts w:ascii="Comic Sans MS" w:eastAsia="Trebuchet MS" w:hAnsi="Comic Sans MS" w:cs="Trebuchet MS"/>
          <w:spacing w:val="-24"/>
          <w:sz w:val="20"/>
          <w:szCs w:val="20"/>
          <w:lang w:val="es-AR"/>
        </w:rPr>
        <w:t xml:space="preserve"> </w:t>
      </w:r>
      <w:r w:rsidRPr="00DA00A9">
        <w:rPr>
          <w:rFonts w:ascii="Comic Sans MS" w:eastAsia="Trebuchet MS" w:hAnsi="Comic Sans MS" w:cs="Trebuchet MS"/>
          <w:sz w:val="20"/>
          <w:szCs w:val="20"/>
          <w:lang w:val="es-AR"/>
        </w:rPr>
        <w:t>y</w:t>
      </w:r>
      <w:r w:rsidRPr="00DA00A9">
        <w:rPr>
          <w:rFonts w:ascii="Comic Sans MS" w:eastAsia="Trebuchet MS" w:hAnsi="Comic Sans MS" w:cs="Trebuchet MS"/>
          <w:spacing w:val="-24"/>
          <w:sz w:val="20"/>
          <w:szCs w:val="20"/>
          <w:lang w:val="es-AR"/>
        </w:rPr>
        <w:t xml:space="preserve"> </w:t>
      </w:r>
      <w:r w:rsidRPr="00DA00A9">
        <w:rPr>
          <w:rFonts w:ascii="Comic Sans MS" w:eastAsia="Trebuchet MS" w:hAnsi="Comic Sans MS" w:cs="Trebuchet MS"/>
          <w:sz w:val="20"/>
          <w:szCs w:val="20"/>
          <w:lang w:val="es-AR"/>
        </w:rPr>
        <w:t>diferencias</w:t>
      </w:r>
      <w:r w:rsidRPr="00DA00A9">
        <w:rPr>
          <w:rFonts w:ascii="Comic Sans MS" w:eastAsia="Trebuchet MS" w:hAnsi="Comic Sans MS" w:cs="Trebuchet MS"/>
          <w:spacing w:val="-23"/>
          <w:sz w:val="20"/>
          <w:szCs w:val="20"/>
          <w:lang w:val="es-AR"/>
        </w:rPr>
        <w:t xml:space="preserve"> </w:t>
      </w:r>
      <w:r w:rsidRPr="00DA00A9">
        <w:rPr>
          <w:rFonts w:ascii="Comic Sans MS" w:eastAsia="Trebuchet MS" w:hAnsi="Comic Sans MS" w:cs="Trebuchet MS"/>
          <w:sz w:val="20"/>
          <w:szCs w:val="20"/>
          <w:lang w:val="es-AR"/>
        </w:rPr>
        <w:t>entre</w:t>
      </w:r>
      <w:r w:rsidRPr="00DA00A9">
        <w:rPr>
          <w:rFonts w:ascii="Comic Sans MS" w:eastAsia="Trebuchet MS" w:hAnsi="Comic Sans MS" w:cs="Trebuchet MS"/>
          <w:spacing w:val="-24"/>
          <w:sz w:val="20"/>
          <w:szCs w:val="20"/>
          <w:lang w:val="es-AR"/>
        </w:rPr>
        <w:t xml:space="preserve"> </w:t>
      </w:r>
      <w:r w:rsidRPr="00DA00A9">
        <w:rPr>
          <w:rFonts w:ascii="Comic Sans MS" w:eastAsia="Trebuchet MS" w:hAnsi="Comic Sans MS" w:cs="Trebuchet MS"/>
          <w:sz w:val="20"/>
          <w:szCs w:val="20"/>
          <w:lang w:val="es-AR"/>
        </w:rPr>
        <w:t>familias</w:t>
      </w:r>
      <w:r w:rsidRPr="00DA00A9">
        <w:rPr>
          <w:rFonts w:ascii="Comic Sans MS" w:eastAsia="Trebuchet MS" w:hAnsi="Comic Sans MS" w:cs="Trebuchet MS"/>
          <w:spacing w:val="-24"/>
          <w:sz w:val="20"/>
          <w:szCs w:val="20"/>
          <w:lang w:val="es-AR"/>
        </w:rPr>
        <w:t xml:space="preserve"> </w:t>
      </w:r>
      <w:r w:rsidRPr="00DA00A9">
        <w:rPr>
          <w:rFonts w:ascii="Comic Sans MS" w:eastAsia="Trebuchet MS" w:hAnsi="Comic Sans MS" w:cs="Trebuchet MS"/>
          <w:sz w:val="20"/>
          <w:szCs w:val="20"/>
          <w:lang w:val="es-AR"/>
        </w:rPr>
        <w:t>en</w:t>
      </w:r>
      <w:r w:rsidRPr="00DA00A9">
        <w:rPr>
          <w:rFonts w:ascii="Comic Sans MS" w:eastAsia="Trebuchet MS" w:hAnsi="Comic Sans MS" w:cs="Trebuchet MS"/>
          <w:spacing w:val="-24"/>
          <w:sz w:val="20"/>
          <w:szCs w:val="20"/>
          <w:lang w:val="es-AR"/>
        </w:rPr>
        <w:t xml:space="preserve"> </w:t>
      </w:r>
      <w:r w:rsidRPr="00DA00A9">
        <w:rPr>
          <w:rFonts w:ascii="Comic Sans MS" w:eastAsia="Trebuchet MS" w:hAnsi="Comic Sans MS" w:cs="Trebuchet MS"/>
          <w:sz w:val="20"/>
          <w:szCs w:val="20"/>
          <w:lang w:val="es-AR"/>
        </w:rPr>
        <w:t>contextos sociales</w:t>
      </w:r>
      <w:r w:rsidRPr="00DA00A9">
        <w:rPr>
          <w:rFonts w:ascii="Comic Sans MS" w:eastAsia="Trebuchet MS" w:hAnsi="Comic Sans MS" w:cs="Trebuchet MS"/>
          <w:spacing w:val="-5"/>
          <w:sz w:val="20"/>
          <w:szCs w:val="20"/>
          <w:lang w:val="es-AR"/>
        </w:rPr>
        <w:t xml:space="preserve"> </w:t>
      </w:r>
      <w:r w:rsidRPr="00DA00A9">
        <w:rPr>
          <w:rFonts w:ascii="Comic Sans MS" w:eastAsia="Trebuchet MS" w:hAnsi="Comic Sans MS" w:cs="Trebuchet MS"/>
          <w:sz w:val="20"/>
          <w:szCs w:val="20"/>
          <w:lang w:val="es-AR"/>
        </w:rPr>
        <w:t>diversos.</w:t>
      </w:r>
    </w:p>
    <w:p w14:paraId="72D6CF54" w14:textId="77777777" w:rsidR="009645B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2" w:after="0" w:line="240" w:lineRule="auto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Reconoce y respeta las costumbres, valores y creencias diferentes a la propia.</w:t>
      </w:r>
    </w:p>
    <w:p w14:paraId="35DCCA2B" w14:textId="77777777" w:rsidR="009645B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1" w:after="0" w:line="240" w:lineRule="auto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Registra cambios y permanencias en los diversos modos de vida fa- miliares vistos.</w:t>
      </w:r>
    </w:p>
    <w:p w14:paraId="7244A8D0" w14:textId="77777777" w:rsidR="009645B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1" w:after="0" w:line="240" w:lineRule="auto"/>
        <w:ind w:right="58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Participa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en</w:t>
      </w:r>
      <w:r w:rsidRPr="00C2431A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intercambios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orales</w:t>
      </w:r>
      <w:r w:rsidRPr="00C2431A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y/o</w:t>
      </w:r>
      <w:r w:rsidRPr="00C2431A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escritos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sobre</w:t>
      </w:r>
      <w:r w:rsidRPr="00C2431A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los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diversos</w:t>
      </w:r>
      <w:r w:rsidRPr="00C2431A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modos de vida de las familias</w:t>
      </w:r>
      <w:r w:rsidRPr="00C2431A">
        <w:rPr>
          <w:rFonts w:ascii="Comic Sans MS" w:eastAsia="Trebuchet MS" w:hAnsi="Comic Sans MS" w:cs="Trebuchet MS"/>
          <w:spacing w:val="-22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estudiadas.</w:t>
      </w:r>
    </w:p>
    <w:p w14:paraId="4F0D218E" w14:textId="77777777" w:rsidR="009645B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2" w:after="0" w:line="240" w:lineRule="auto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Valora la universalidad de los derechos del niño.</w:t>
      </w:r>
    </w:p>
    <w:p w14:paraId="45CD374D" w14:textId="77777777" w:rsidR="009645B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1" w:after="0" w:line="240" w:lineRule="auto"/>
        <w:ind w:right="10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 xml:space="preserve">Obtiene información de fuentes diversas, estableciendo algunas </w:t>
      </w:r>
      <w:proofErr w:type="spellStart"/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rela</w:t>
      </w:r>
      <w:proofErr w:type="spellEnd"/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 xml:space="preserve">- </w:t>
      </w:r>
      <w:proofErr w:type="spellStart"/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ciones</w:t>
      </w:r>
      <w:proofErr w:type="spellEnd"/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 xml:space="preserve"> entre ellas.</w:t>
      </w:r>
    </w:p>
    <w:p w14:paraId="6CCF6255" w14:textId="77777777" w:rsidR="009645B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2" w:after="0" w:line="240" w:lineRule="auto"/>
        <w:ind w:right="58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Emplea convenciones temporales tales como antes, después, hace muchos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años,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al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mismo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tiempo,</w:t>
      </w:r>
      <w:r w:rsidRPr="00C2431A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aplicadas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a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las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sociedades</w:t>
      </w:r>
      <w:r w:rsidRPr="00C2431A">
        <w:rPr>
          <w:rFonts w:ascii="Comic Sans MS" w:eastAsia="Trebuchet MS" w:hAnsi="Comic Sans MS" w:cs="Trebuchet MS"/>
          <w:spacing w:val="-10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en</w:t>
      </w:r>
      <w:r w:rsidRPr="00C2431A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estudio.</w:t>
      </w:r>
    </w:p>
    <w:p w14:paraId="6AFC3D27" w14:textId="77777777" w:rsidR="009645B3" w:rsidRPr="00C2431A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142" w:after="0" w:line="240" w:lineRule="auto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Describe algunos cambios en las</w:t>
      </w:r>
      <w:r w:rsidR="00422D53" w:rsidRPr="00C2431A">
        <w:rPr>
          <w:rFonts w:ascii="Comic Sans MS" w:eastAsia="Trebuchet MS" w:hAnsi="Comic Sans MS" w:cs="Trebuchet MS"/>
          <w:sz w:val="20"/>
          <w:szCs w:val="20"/>
          <w:lang w:val="es-AR"/>
        </w:rPr>
        <w:t xml:space="preserve"> comunicaciones en distintos mo</w:t>
      </w:r>
      <w:r w:rsidRPr="00C2431A">
        <w:rPr>
          <w:rFonts w:ascii="Comic Sans MS" w:eastAsia="Trebuchet MS" w:hAnsi="Comic Sans MS" w:cs="Trebuchet MS"/>
          <w:sz w:val="20"/>
          <w:szCs w:val="20"/>
          <w:lang w:val="es-AR"/>
        </w:rPr>
        <w:t>mentos del pasado y sus consecuencias en la vida cotidiana.</w:t>
      </w:r>
    </w:p>
    <w:p w14:paraId="69C2FF1F" w14:textId="77777777" w:rsidR="009645B3" w:rsidRPr="00A70873" w:rsidRDefault="009645B3" w:rsidP="00DA00A9">
      <w:pPr>
        <w:pStyle w:val="Prrafodelista"/>
        <w:numPr>
          <w:ilvl w:val="0"/>
          <w:numId w:val="11"/>
        </w:numPr>
        <w:spacing w:line="240" w:lineRule="auto"/>
        <w:rPr>
          <w:rFonts w:ascii="Comic Sans MS" w:hAnsi="Comic Sans MS"/>
          <w:sz w:val="20"/>
          <w:szCs w:val="20"/>
          <w:lang w:val="es-AR"/>
        </w:rPr>
      </w:pPr>
      <w:r w:rsidRPr="00A70873">
        <w:rPr>
          <w:rFonts w:ascii="Comic Sans MS" w:hAnsi="Comic Sans MS"/>
          <w:sz w:val="20"/>
          <w:szCs w:val="20"/>
        </w:rPr>
        <w:t>Identifica aspectos comunicacionales propios del uso de la libertad de expresión.</w:t>
      </w:r>
    </w:p>
    <w:p w14:paraId="78C22F23" w14:textId="77777777" w:rsidR="009645B3" w:rsidRPr="004F0B22" w:rsidRDefault="009645B3" w:rsidP="00DA00A9">
      <w:pPr>
        <w:pStyle w:val="Prrafodelista"/>
        <w:numPr>
          <w:ilvl w:val="0"/>
          <w:numId w:val="11"/>
        </w:numPr>
        <w:spacing w:line="240" w:lineRule="auto"/>
        <w:rPr>
          <w:rFonts w:ascii="Comic Sans MS" w:hAnsi="Comic Sans MS"/>
          <w:sz w:val="20"/>
          <w:szCs w:val="20"/>
          <w:lang w:val="es-AR"/>
        </w:rPr>
      </w:pPr>
      <w:r w:rsidRPr="00A70873">
        <w:rPr>
          <w:rFonts w:ascii="Comic Sans MS" w:hAnsi="Comic Sans MS"/>
          <w:sz w:val="20"/>
          <w:szCs w:val="20"/>
          <w:lang w:val="es-AR"/>
        </w:rPr>
        <w:t>Explica cómo se transforma un bien a partir de un proceso industrial o artesanal. Señala diferencias entre la producción de un bien en forma industrial y artesanal.</w:t>
      </w:r>
    </w:p>
    <w:p w14:paraId="4C973A9D" w14:textId="77777777" w:rsidR="004F0B22" w:rsidRDefault="004F0B22" w:rsidP="004F0B22">
      <w:pPr>
        <w:pStyle w:val="Prrafodelista"/>
        <w:spacing w:line="240" w:lineRule="auto"/>
        <w:ind w:left="644"/>
        <w:rPr>
          <w:rFonts w:ascii="Lucida Handwriting" w:hAnsi="Lucida Handwriting"/>
          <w:sz w:val="24"/>
          <w:szCs w:val="24"/>
          <w:u w:val="double"/>
          <w:lang w:val="es-AR"/>
        </w:rPr>
      </w:pPr>
    </w:p>
    <w:p w14:paraId="60B07E43" w14:textId="77777777" w:rsidR="00DA00A9" w:rsidRDefault="00DA00A9" w:rsidP="004F0B22">
      <w:pPr>
        <w:pStyle w:val="Prrafodelista"/>
        <w:spacing w:line="240" w:lineRule="auto"/>
        <w:ind w:left="644"/>
        <w:rPr>
          <w:rFonts w:ascii="Lucida Handwriting" w:hAnsi="Lucida Handwriting"/>
          <w:sz w:val="24"/>
          <w:szCs w:val="24"/>
          <w:u w:val="double"/>
          <w:lang w:val="es-AR"/>
        </w:rPr>
      </w:pPr>
      <w:r>
        <w:rPr>
          <w:rFonts w:ascii="Lucida Handwriting" w:hAnsi="Lucida Handwriting"/>
          <w:sz w:val="24"/>
          <w:szCs w:val="24"/>
          <w:u w:val="double"/>
          <w:lang w:val="es-AR"/>
        </w:rPr>
        <w:t>Prá</w:t>
      </w:r>
      <w:r w:rsidR="009645B3" w:rsidRPr="00DA00A9">
        <w:rPr>
          <w:rFonts w:ascii="Lucida Handwriting" w:hAnsi="Lucida Handwriting"/>
          <w:sz w:val="24"/>
          <w:szCs w:val="24"/>
          <w:u w:val="double"/>
          <w:lang w:val="es-AR"/>
        </w:rPr>
        <w:t>cticas del Lenguaje:</w:t>
      </w:r>
    </w:p>
    <w:p w14:paraId="6DE8B963" w14:textId="77777777" w:rsidR="00DA00A9" w:rsidRDefault="00DA00A9" w:rsidP="00DA00A9">
      <w:pPr>
        <w:pStyle w:val="Prrafodelista"/>
        <w:spacing w:line="240" w:lineRule="auto"/>
        <w:rPr>
          <w:rFonts w:ascii="Lucida Handwriting" w:hAnsi="Lucida Handwriting"/>
          <w:sz w:val="24"/>
          <w:szCs w:val="24"/>
          <w:u w:val="double"/>
          <w:lang w:val="es-AR"/>
        </w:rPr>
      </w:pPr>
    </w:p>
    <w:p w14:paraId="141CFE22" w14:textId="77777777" w:rsidR="009645B3" w:rsidRPr="00DA00A9" w:rsidRDefault="009645B3" w:rsidP="00DA00A9">
      <w:pPr>
        <w:pStyle w:val="Prrafodelista"/>
        <w:numPr>
          <w:ilvl w:val="0"/>
          <w:numId w:val="11"/>
        </w:numPr>
        <w:spacing w:line="240" w:lineRule="auto"/>
        <w:rPr>
          <w:rFonts w:ascii="Lucida Handwriting" w:hAnsi="Lucida Handwriting"/>
          <w:sz w:val="24"/>
          <w:szCs w:val="24"/>
          <w:u w:val="double"/>
          <w:lang w:val="es-AR"/>
        </w:rPr>
      </w:pPr>
      <w:r w:rsidRPr="00DA00A9">
        <w:rPr>
          <w:rFonts w:ascii="Comic Sans MS" w:eastAsia="Trebuchet MS" w:hAnsi="Comic Sans MS" w:cs="Trebuchet MS"/>
          <w:w w:val="105"/>
          <w:sz w:val="20"/>
          <w:szCs w:val="20"/>
          <w:lang w:val="es-AR"/>
        </w:rPr>
        <w:t>Sigan</w:t>
      </w:r>
      <w:r w:rsidRPr="00DA00A9">
        <w:rPr>
          <w:rFonts w:ascii="Comic Sans MS" w:eastAsia="Trebuchet MS" w:hAnsi="Comic Sans MS" w:cs="Trebuchet MS"/>
          <w:spacing w:val="-16"/>
          <w:w w:val="105"/>
          <w:sz w:val="20"/>
          <w:szCs w:val="20"/>
          <w:lang w:val="es-AR"/>
        </w:rPr>
        <w:t xml:space="preserve"> </w:t>
      </w:r>
      <w:r w:rsidRPr="00DA00A9">
        <w:rPr>
          <w:rFonts w:ascii="Comic Sans MS" w:eastAsia="Trebuchet MS" w:hAnsi="Comic Sans MS" w:cs="Trebuchet MS"/>
          <w:w w:val="105"/>
          <w:sz w:val="20"/>
          <w:szCs w:val="20"/>
          <w:lang w:val="es-AR"/>
        </w:rPr>
        <w:t>la</w:t>
      </w:r>
      <w:r w:rsidRPr="00DA00A9">
        <w:rPr>
          <w:rFonts w:ascii="Comic Sans MS" w:eastAsia="Trebuchet MS" w:hAnsi="Comic Sans MS" w:cs="Trebuchet MS"/>
          <w:spacing w:val="-15"/>
          <w:w w:val="105"/>
          <w:sz w:val="20"/>
          <w:szCs w:val="20"/>
          <w:lang w:val="es-AR"/>
        </w:rPr>
        <w:t xml:space="preserve"> </w:t>
      </w:r>
      <w:r w:rsidRPr="00DA00A9">
        <w:rPr>
          <w:rFonts w:ascii="Comic Sans MS" w:eastAsia="Trebuchet MS" w:hAnsi="Comic Sans MS" w:cs="Trebuchet MS"/>
          <w:w w:val="105"/>
          <w:sz w:val="20"/>
          <w:szCs w:val="20"/>
          <w:lang w:val="es-AR"/>
        </w:rPr>
        <w:t>lectura</w:t>
      </w:r>
      <w:r w:rsidRPr="00DA00A9">
        <w:rPr>
          <w:rFonts w:ascii="Comic Sans MS" w:eastAsia="Trebuchet MS" w:hAnsi="Comic Sans MS" w:cs="Trebuchet MS"/>
          <w:spacing w:val="-15"/>
          <w:w w:val="105"/>
          <w:sz w:val="20"/>
          <w:szCs w:val="20"/>
          <w:lang w:val="es-AR"/>
        </w:rPr>
        <w:t xml:space="preserve"> </w:t>
      </w:r>
      <w:r w:rsidRPr="00DA00A9">
        <w:rPr>
          <w:rFonts w:ascii="Comic Sans MS" w:eastAsia="Trebuchet MS" w:hAnsi="Comic Sans MS" w:cs="Trebuchet MS"/>
          <w:w w:val="105"/>
          <w:sz w:val="20"/>
          <w:szCs w:val="20"/>
          <w:lang w:val="es-AR"/>
        </w:rPr>
        <w:t>del</w:t>
      </w:r>
      <w:r w:rsidRPr="00DA00A9">
        <w:rPr>
          <w:rFonts w:ascii="Comic Sans MS" w:eastAsia="Trebuchet MS" w:hAnsi="Comic Sans MS" w:cs="Trebuchet MS"/>
          <w:spacing w:val="-15"/>
          <w:w w:val="105"/>
          <w:sz w:val="20"/>
          <w:szCs w:val="20"/>
          <w:lang w:val="es-AR"/>
        </w:rPr>
        <w:t xml:space="preserve"> </w:t>
      </w:r>
      <w:r w:rsidRPr="00DA00A9">
        <w:rPr>
          <w:rFonts w:ascii="Comic Sans MS" w:eastAsia="Trebuchet MS" w:hAnsi="Comic Sans MS" w:cs="Trebuchet MS"/>
          <w:w w:val="105"/>
          <w:sz w:val="20"/>
          <w:szCs w:val="20"/>
          <w:lang w:val="es-AR"/>
        </w:rPr>
        <w:t>docente</w:t>
      </w:r>
      <w:r w:rsidRPr="00DA00A9">
        <w:rPr>
          <w:rFonts w:ascii="Comic Sans MS" w:eastAsia="Trebuchet MS" w:hAnsi="Comic Sans MS" w:cs="Trebuchet MS"/>
          <w:spacing w:val="-15"/>
          <w:w w:val="105"/>
          <w:sz w:val="20"/>
          <w:szCs w:val="20"/>
          <w:lang w:val="es-AR"/>
        </w:rPr>
        <w:t xml:space="preserve"> </w:t>
      </w:r>
      <w:r w:rsidRPr="00DA00A9">
        <w:rPr>
          <w:rFonts w:ascii="Comic Sans MS" w:eastAsia="Trebuchet MS" w:hAnsi="Comic Sans MS" w:cs="Trebuchet MS"/>
          <w:w w:val="105"/>
          <w:sz w:val="20"/>
          <w:szCs w:val="20"/>
          <w:lang w:val="es-AR"/>
        </w:rPr>
        <w:t>de</w:t>
      </w:r>
      <w:r w:rsidRPr="00DA00A9">
        <w:rPr>
          <w:rFonts w:ascii="Comic Sans MS" w:eastAsia="Trebuchet MS" w:hAnsi="Comic Sans MS" w:cs="Trebuchet MS"/>
          <w:spacing w:val="-15"/>
          <w:w w:val="105"/>
          <w:sz w:val="20"/>
          <w:szCs w:val="20"/>
          <w:lang w:val="es-AR"/>
        </w:rPr>
        <w:t xml:space="preserve"> </w:t>
      </w:r>
      <w:r w:rsidR="00A70873" w:rsidRPr="00DA00A9">
        <w:rPr>
          <w:rFonts w:ascii="Comic Sans MS" w:eastAsia="Trebuchet MS" w:hAnsi="Comic Sans MS" w:cs="Trebuchet MS"/>
          <w:w w:val="105"/>
          <w:sz w:val="20"/>
          <w:szCs w:val="20"/>
          <w:lang w:val="es-AR"/>
        </w:rPr>
        <w:t>varia</w:t>
      </w:r>
      <w:r w:rsidRPr="00DA00A9">
        <w:rPr>
          <w:rFonts w:ascii="Comic Sans MS" w:eastAsia="Trebuchet MS" w:hAnsi="Comic Sans MS" w:cs="Trebuchet MS"/>
          <w:w w:val="105"/>
          <w:sz w:val="20"/>
          <w:szCs w:val="20"/>
          <w:lang w:val="es-AR"/>
        </w:rPr>
        <w:t>dos textos por lapsos cada vez más prolongados.</w:t>
      </w:r>
    </w:p>
    <w:p w14:paraId="374E18DF" w14:textId="77777777" w:rsidR="009645B3" w:rsidRPr="00A70873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1" w:after="0" w:line="240" w:lineRule="auto"/>
        <w:ind w:right="68"/>
        <w:jc w:val="both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Anticipen</w:t>
      </w:r>
      <w:r w:rsidRPr="00A70873">
        <w:rPr>
          <w:rFonts w:ascii="Comic Sans MS" w:eastAsia="Trebuchet MS" w:hAnsi="Comic Sans MS" w:cs="Trebuchet MS"/>
          <w:spacing w:val="-13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y</w:t>
      </w:r>
      <w:r w:rsidRPr="00A70873">
        <w:rPr>
          <w:rFonts w:ascii="Comic Sans MS" w:eastAsia="Trebuchet MS" w:hAnsi="Comic Sans MS" w:cs="Trebuchet MS"/>
          <w:spacing w:val="-12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formulen</w:t>
      </w:r>
      <w:r w:rsidRPr="00A70873">
        <w:rPr>
          <w:rFonts w:ascii="Comic Sans MS" w:eastAsia="Trebuchet MS" w:hAnsi="Comic Sans MS" w:cs="Trebuchet MS"/>
          <w:spacing w:val="-12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hipótesis</w:t>
      </w:r>
      <w:r w:rsidRPr="00A70873">
        <w:rPr>
          <w:rFonts w:ascii="Comic Sans MS" w:eastAsia="Trebuchet MS" w:hAnsi="Comic Sans MS" w:cs="Trebuchet MS"/>
          <w:spacing w:val="-13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sobre</w:t>
      </w:r>
      <w:r w:rsidRPr="00A70873">
        <w:rPr>
          <w:rFonts w:ascii="Comic Sans MS" w:eastAsia="Trebuchet MS" w:hAnsi="Comic Sans MS" w:cs="Trebuchet MS"/>
          <w:spacing w:val="-12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la lectura a partir de diferentes</w:t>
      </w:r>
      <w:r w:rsidRPr="00A70873">
        <w:rPr>
          <w:rFonts w:ascii="Comic Sans MS" w:eastAsia="Trebuchet MS" w:hAnsi="Comic Sans MS" w:cs="Trebuchet MS"/>
          <w:spacing w:val="-27"/>
          <w:sz w:val="20"/>
          <w:szCs w:val="20"/>
          <w:lang w:val="es-AR"/>
        </w:rPr>
        <w:t xml:space="preserve"> </w:t>
      </w:r>
      <w:r w:rsidR="00DA00A9">
        <w:rPr>
          <w:rFonts w:ascii="Comic Sans MS" w:eastAsia="Trebuchet MS" w:hAnsi="Comic Sans MS" w:cs="Trebuchet MS"/>
          <w:sz w:val="20"/>
          <w:szCs w:val="20"/>
          <w:lang w:val="es-AR"/>
        </w:rPr>
        <w:t>informa</w:t>
      </w:r>
      <w:r w:rsidRPr="00A70873">
        <w:rPr>
          <w:rFonts w:ascii="Comic Sans MS" w:eastAsia="Trebuchet MS" w:hAnsi="Comic Sans MS" w:cs="Trebuchet MS"/>
          <w:w w:val="95"/>
          <w:sz w:val="20"/>
          <w:szCs w:val="20"/>
          <w:lang w:val="es-AR"/>
        </w:rPr>
        <w:t xml:space="preserve">ciones (ilustraciones, </w:t>
      </w:r>
      <w:proofErr w:type="spellStart"/>
      <w:r w:rsidRPr="00A70873">
        <w:rPr>
          <w:rFonts w:ascii="Comic Sans MS" w:eastAsia="Trebuchet MS" w:hAnsi="Comic Sans MS" w:cs="Trebuchet MS"/>
          <w:w w:val="95"/>
          <w:sz w:val="20"/>
          <w:szCs w:val="20"/>
          <w:lang w:val="es-AR"/>
        </w:rPr>
        <w:t>paratextos</w:t>
      </w:r>
      <w:proofErr w:type="spellEnd"/>
      <w:r w:rsidRPr="00A70873">
        <w:rPr>
          <w:rFonts w:ascii="Comic Sans MS" w:eastAsia="Trebuchet MS" w:hAnsi="Comic Sans MS" w:cs="Trebuchet MS"/>
          <w:w w:val="95"/>
          <w:sz w:val="20"/>
          <w:szCs w:val="20"/>
          <w:lang w:val="es-AR"/>
        </w:rPr>
        <w:t>,</w:t>
      </w:r>
      <w:r w:rsidRPr="00A70873">
        <w:rPr>
          <w:rFonts w:ascii="Comic Sans MS" w:eastAsia="Trebuchet MS" w:hAnsi="Comic Sans MS" w:cs="Trebuchet MS"/>
          <w:spacing w:val="-4"/>
          <w:w w:val="95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w w:val="95"/>
          <w:sz w:val="20"/>
          <w:szCs w:val="20"/>
          <w:lang w:val="es-AR"/>
        </w:rPr>
        <w:t>etc.).</w:t>
      </w:r>
    </w:p>
    <w:p w14:paraId="4A1CF788" w14:textId="77777777" w:rsidR="009645B3" w:rsidRPr="00A70873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8" w:after="0" w:line="240" w:lineRule="auto"/>
        <w:ind w:right="68"/>
        <w:jc w:val="both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Manifiesten lo que comprendieron y lo que no comprendieron de manera cada vez más precisa y respondan a dudas de los</w:t>
      </w:r>
      <w:r w:rsidRPr="00A70873">
        <w:rPr>
          <w:rFonts w:ascii="Comic Sans MS" w:eastAsia="Trebuchet MS" w:hAnsi="Comic Sans MS" w:cs="Trebuchet MS"/>
          <w:spacing w:val="-11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otros.</w:t>
      </w:r>
    </w:p>
    <w:p w14:paraId="5450F20C" w14:textId="77777777" w:rsidR="00A70873" w:rsidRPr="00A70873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68"/>
        <w:jc w:val="both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Opinen</w:t>
      </w:r>
      <w:r w:rsidR="00A70873" w:rsidRPr="00A70873">
        <w:rPr>
          <w:rFonts w:ascii="Comic Sans MS" w:eastAsia="Trebuchet MS" w:hAnsi="Comic Sans MS" w:cs="Trebuchet MS"/>
          <w:sz w:val="20"/>
          <w:szCs w:val="20"/>
          <w:lang w:val="es-AR"/>
        </w:rPr>
        <w:t xml:space="preserve"> sobre las obras leídas y escu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chadas y escuchen las opiniones de</w:t>
      </w:r>
      <w:r w:rsidRPr="00A70873">
        <w:rPr>
          <w:rFonts w:ascii="Comic Sans MS" w:eastAsia="Trebuchet MS" w:hAnsi="Comic Sans MS" w:cs="Trebuchet MS"/>
          <w:spacing w:val="-25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los otros.</w:t>
      </w:r>
    </w:p>
    <w:p w14:paraId="4062A7CD" w14:textId="77777777" w:rsidR="009645B3" w:rsidRPr="00A70873" w:rsidRDefault="009645B3" w:rsidP="00DA00A9">
      <w:pPr>
        <w:pStyle w:val="Prrafodelista"/>
        <w:numPr>
          <w:ilvl w:val="0"/>
          <w:numId w:val="11"/>
        </w:numPr>
        <w:spacing w:line="240" w:lineRule="auto"/>
        <w:rPr>
          <w:rFonts w:ascii="Comic Sans MS" w:hAnsi="Comic Sans MS"/>
          <w:sz w:val="20"/>
          <w:szCs w:val="20"/>
          <w:lang w:val="es-AR"/>
        </w:rPr>
      </w:pPr>
      <w:r w:rsidRPr="00A70873">
        <w:rPr>
          <w:rFonts w:ascii="Comic Sans MS" w:hAnsi="Comic Sans MS"/>
          <w:sz w:val="20"/>
          <w:szCs w:val="20"/>
          <w:lang w:val="es-AR"/>
        </w:rPr>
        <w:t>Con</w:t>
      </w:r>
      <w:r w:rsidR="00A70873" w:rsidRPr="00A70873">
        <w:rPr>
          <w:rFonts w:ascii="Comic Sans MS" w:hAnsi="Comic Sans MS"/>
          <w:sz w:val="20"/>
          <w:szCs w:val="20"/>
          <w:lang w:val="es-AR"/>
        </w:rPr>
        <w:t>fronten con sus compañeros dis</w:t>
      </w:r>
      <w:r w:rsidRPr="00A70873">
        <w:rPr>
          <w:rFonts w:ascii="Comic Sans MS" w:hAnsi="Comic Sans MS"/>
          <w:sz w:val="20"/>
          <w:szCs w:val="20"/>
          <w:lang w:val="es-AR"/>
        </w:rPr>
        <w:t>tintas</w:t>
      </w:r>
      <w:r w:rsidRPr="00A70873">
        <w:rPr>
          <w:rFonts w:ascii="Comic Sans MS" w:hAnsi="Comic Sans MS"/>
          <w:spacing w:val="-11"/>
          <w:sz w:val="20"/>
          <w:szCs w:val="20"/>
          <w:lang w:val="es-AR"/>
        </w:rPr>
        <w:t xml:space="preserve"> </w:t>
      </w:r>
      <w:r w:rsidRPr="00A70873">
        <w:rPr>
          <w:rFonts w:ascii="Comic Sans MS" w:hAnsi="Comic Sans MS"/>
          <w:sz w:val="20"/>
          <w:szCs w:val="20"/>
          <w:lang w:val="es-AR"/>
        </w:rPr>
        <w:t>interpretaciones</w:t>
      </w:r>
      <w:r w:rsidRPr="00A70873">
        <w:rPr>
          <w:rFonts w:ascii="Comic Sans MS" w:hAnsi="Comic Sans MS"/>
          <w:spacing w:val="-10"/>
          <w:sz w:val="20"/>
          <w:szCs w:val="20"/>
          <w:lang w:val="es-AR"/>
        </w:rPr>
        <w:t xml:space="preserve"> </w:t>
      </w:r>
      <w:r w:rsidRPr="00A70873">
        <w:rPr>
          <w:rFonts w:ascii="Comic Sans MS" w:hAnsi="Comic Sans MS"/>
          <w:sz w:val="20"/>
          <w:szCs w:val="20"/>
          <w:lang w:val="es-AR"/>
        </w:rPr>
        <w:t>sobre</w:t>
      </w:r>
      <w:r w:rsidRPr="00A70873">
        <w:rPr>
          <w:rFonts w:ascii="Comic Sans MS" w:hAnsi="Comic Sans MS"/>
          <w:spacing w:val="-10"/>
          <w:sz w:val="20"/>
          <w:szCs w:val="20"/>
          <w:lang w:val="es-AR"/>
        </w:rPr>
        <w:t xml:space="preserve"> </w:t>
      </w:r>
      <w:r w:rsidRPr="00A70873">
        <w:rPr>
          <w:rFonts w:ascii="Comic Sans MS" w:hAnsi="Comic Sans MS"/>
          <w:sz w:val="20"/>
          <w:szCs w:val="20"/>
          <w:lang w:val="es-AR"/>
        </w:rPr>
        <w:t>lo</w:t>
      </w:r>
      <w:r w:rsidRPr="00A70873">
        <w:rPr>
          <w:rFonts w:ascii="Comic Sans MS" w:hAnsi="Comic Sans MS"/>
          <w:spacing w:val="-10"/>
          <w:sz w:val="20"/>
          <w:szCs w:val="20"/>
          <w:lang w:val="es-AR"/>
        </w:rPr>
        <w:t xml:space="preserve"> </w:t>
      </w:r>
      <w:r w:rsidRPr="00A70873">
        <w:rPr>
          <w:rFonts w:ascii="Comic Sans MS" w:hAnsi="Comic Sans MS"/>
          <w:sz w:val="20"/>
          <w:szCs w:val="20"/>
          <w:lang w:val="es-AR"/>
        </w:rPr>
        <w:t>leído</w:t>
      </w:r>
      <w:r w:rsidRPr="00A70873">
        <w:rPr>
          <w:rFonts w:ascii="Comic Sans MS" w:hAnsi="Comic Sans MS"/>
          <w:spacing w:val="-10"/>
          <w:sz w:val="20"/>
          <w:szCs w:val="20"/>
          <w:lang w:val="es-AR"/>
        </w:rPr>
        <w:t xml:space="preserve"> </w:t>
      </w:r>
      <w:r w:rsidRPr="00A70873">
        <w:rPr>
          <w:rFonts w:ascii="Comic Sans MS" w:hAnsi="Comic Sans MS"/>
          <w:sz w:val="20"/>
          <w:szCs w:val="20"/>
          <w:lang w:val="es-AR"/>
        </w:rPr>
        <w:t>a partir de la</w:t>
      </w:r>
      <w:r w:rsidRPr="00A70873">
        <w:rPr>
          <w:rFonts w:ascii="Comic Sans MS" w:hAnsi="Comic Sans MS"/>
          <w:spacing w:val="-20"/>
          <w:sz w:val="20"/>
          <w:szCs w:val="20"/>
          <w:lang w:val="es-AR"/>
        </w:rPr>
        <w:t xml:space="preserve"> </w:t>
      </w:r>
      <w:r w:rsidRPr="00A70873">
        <w:rPr>
          <w:rFonts w:ascii="Comic Sans MS" w:hAnsi="Comic Sans MS"/>
          <w:sz w:val="20"/>
          <w:szCs w:val="20"/>
          <w:lang w:val="es-AR"/>
        </w:rPr>
        <w:t>relectura.</w:t>
      </w:r>
    </w:p>
    <w:p w14:paraId="23CC3D77" w14:textId="77777777" w:rsidR="009645B3" w:rsidRPr="00A70873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45" w:after="0" w:line="240" w:lineRule="auto"/>
        <w:ind w:right="69"/>
        <w:jc w:val="both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Busqu</w:t>
      </w:r>
      <w:r w:rsidR="00A70873" w:rsidRPr="00A70873">
        <w:rPr>
          <w:rFonts w:ascii="Comic Sans MS" w:eastAsia="Trebuchet MS" w:hAnsi="Comic Sans MS" w:cs="Trebuchet MS"/>
          <w:sz w:val="20"/>
          <w:szCs w:val="20"/>
          <w:lang w:val="es-AR"/>
        </w:rPr>
        <w:t>en qué leer a partir de conoci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mientos sobre el autor, el género o el tema.</w:t>
      </w:r>
    </w:p>
    <w:p w14:paraId="6D5EB779" w14:textId="77777777" w:rsidR="009645B3" w:rsidRPr="00A70873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68"/>
        <w:jc w:val="both"/>
        <w:rPr>
          <w:rFonts w:ascii="Comic Sans MS" w:hAnsi="Comic Sans MS"/>
          <w:sz w:val="20"/>
          <w:szCs w:val="20"/>
          <w:lang w:val="es-AR"/>
        </w:rPr>
      </w:pP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Seleccionen de manera cada vez más autónoma qué leer o pedir que</w:t>
      </w:r>
      <w:r w:rsidRPr="00A70873">
        <w:rPr>
          <w:rFonts w:ascii="Comic Sans MS" w:eastAsia="Trebuchet MS" w:hAnsi="Comic Sans MS" w:cs="Trebuchet MS"/>
          <w:spacing w:val="29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les lean,</w:t>
      </w:r>
      <w:r w:rsidRPr="00A70873">
        <w:rPr>
          <w:rFonts w:ascii="Comic Sans MS" w:eastAsia="Trebuchet MS" w:hAnsi="Comic Sans MS" w:cs="Trebuchet MS"/>
          <w:spacing w:val="-16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en</w:t>
      </w:r>
      <w:r w:rsidRPr="00A70873">
        <w:rPr>
          <w:rFonts w:ascii="Comic Sans MS" w:eastAsia="Trebuchet MS" w:hAnsi="Comic Sans MS" w:cs="Trebuchet MS"/>
          <w:spacing w:val="-16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relación</w:t>
      </w:r>
      <w:r w:rsidRPr="00A70873">
        <w:rPr>
          <w:rFonts w:ascii="Comic Sans MS" w:eastAsia="Trebuchet MS" w:hAnsi="Comic Sans MS" w:cs="Trebuchet MS"/>
          <w:spacing w:val="-15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con</w:t>
      </w:r>
      <w:r w:rsidRPr="00A70873">
        <w:rPr>
          <w:rFonts w:ascii="Comic Sans MS" w:eastAsia="Trebuchet MS" w:hAnsi="Comic Sans MS" w:cs="Trebuchet MS"/>
          <w:spacing w:val="-16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el</w:t>
      </w:r>
      <w:r w:rsidRPr="00A70873">
        <w:rPr>
          <w:rFonts w:ascii="Comic Sans MS" w:eastAsia="Trebuchet MS" w:hAnsi="Comic Sans MS" w:cs="Trebuchet MS"/>
          <w:spacing w:val="-15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propósito</w:t>
      </w:r>
      <w:r w:rsidRPr="00A70873">
        <w:rPr>
          <w:rFonts w:ascii="Comic Sans MS" w:eastAsia="Trebuchet MS" w:hAnsi="Comic Sans MS" w:cs="Trebuchet MS"/>
          <w:spacing w:val="-16"/>
          <w:sz w:val="20"/>
          <w:szCs w:val="20"/>
          <w:lang w:val="es-AR"/>
        </w:rPr>
        <w:t xml:space="preserve"> </w:t>
      </w:r>
      <w:r w:rsidR="00A70873" w:rsidRPr="00A70873">
        <w:rPr>
          <w:rFonts w:ascii="Comic Sans MS" w:eastAsia="Trebuchet MS" w:hAnsi="Comic Sans MS" w:cs="Trebuchet MS"/>
          <w:sz w:val="20"/>
          <w:szCs w:val="20"/>
          <w:lang w:val="es-AR"/>
        </w:rPr>
        <w:t>plan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teado, apoyándose en las imágenes,</w:t>
      </w:r>
      <w:r w:rsidRPr="00A70873">
        <w:rPr>
          <w:rFonts w:ascii="Comic Sans MS" w:eastAsia="Trebuchet MS" w:hAnsi="Comic Sans MS" w:cs="Trebuchet MS"/>
          <w:spacing w:val="-36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la organización</w:t>
      </w:r>
      <w:r w:rsidRPr="00A70873">
        <w:rPr>
          <w:rFonts w:ascii="Comic Sans MS" w:eastAsia="Trebuchet MS" w:hAnsi="Comic Sans MS" w:cs="Trebuchet MS"/>
          <w:spacing w:val="-23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del</w:t>
      </w:r>
      <w:r w:rsidRPr="00A70873">
        <w:rPr>
          <w:rFonts w:ascii="Comic Sans MS" w:eastAsia="Trebuchet MS" w:hAnsi="Comic Sans MS" w:cs="Trebuchet MS"/>
          <w:spacing w:val="-23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texto,</w:t>
      </w:r>
      <w:r w:rsidRPr="00A70873">
        <w:rPr>
          <w:rFonts w:ascii="Comic Sans MS" w:eastAsia="Trebuchet MS" w:hAnsi="Comic Sans MS" w:cs="Trebuchet MS"/>
          <w:spacing w:val="-23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títulos,</w:t>
      </w:r>
      <w:r w:rsidRPr="00A70873">
        <w:rPr>
          <w:rFonts w:ascii="Comic Sans MS" w:eastAsia="Trebuchet MS" w:hAnsi="Comic Sans MS" w:cs="Trebuchet MS"/>
          <w:spacing w:val="-22"/>
          <w:sz w:val="20"/>
          <w:szCs w:val="20"/>
          <w:lang w:val="es-AR"/>
        </w:rPr>
        <w:t xml:space="preserve"> </w:t>
      </w:r>
      <w:r w:rsidR="00A70873" w:rsidRPr="00A70873">
        <w:rPr>
          <w:rFonts w:ascii="Comic Sans MS" w:eastAsia="Trebuchet MS" w:hAnsi="Comic Sans MS" w:cs="Trebuchet MS"/>
          <w:sz w:val="20"/>
          <w:szCs w:val="20"/>
          <w:lang w:val="es-AR"/>
        </w:rPr>
        <w:t>subtítu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lo y</w:t>
      </w:r>
      <w:r w:rsidRPr="00A70873">
        <w:rPr>
          <w:rFonts w:ascii="Comic Sans MS" w:eastAsia="Trebuchet MS" w:hAnsi="Comic Sans MS" w:cs="Trebuchet MS"/>
          <w:spacing w:val="-9"/>
          <w:sz w:val="20"/>
          <w:szCs w:val="20"/>
          <w:lang w:val="es-AR"/>
        </w:rPr>
        <w:t xml:space="preserve"> 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epígrafes.</w:t>
      </w:r>
    </w:p>
    <w:p w14:paraId="65B19477" w14:textId="77777777" w:rsidR="009645B3" w:rsidRPr="00A70873" w:rsidRDefault="009645B3" w:rsidP="00DA00A9">
      <w:pPr>
        <w:pStyle w:val="Prrafodelista"/>
        <w:numPr>
          <w:ilvl w:val="0"/>
          <w:numId w:val="11"/>
        </w:numPr>
        <w:spacing w:line="240" w:lineRule="auto"/>
        <w:rPr>
          <w:rFonts w:ascii="Comic Sans MS" w:hAnsi="Comic Sans MS"/>
          <w:sz w:val="20"/>
          <w:szCs w:val="20"/>
          <w:lang w:val="es-AR"/>
        </w:rPr>
      </w:pPr>
      <w:r w:rsidRPr="00A70873">
        <w:rPr>
          <w:rFonts w:ascii="Comic Sans MS" w:hAnsi="Comic Sans MS"/>
          <w:sz w:val="20"/>
          <w:szCs w:val="20"/>
          <w:lang w:val="es-AR"/>
        </w:rPr>
        <w:t>Util</w:t>
      </w:r>
      <w:r w:rsidR="00A70873" w:rsidRPr="00A70873">
        <w:rPr>
          <w:rFonts w:ascii="Comic Sans MS" w:hAnsi="Comic Sans MS"/>
          <w:sz w:val="20"/>
          <w:szCs w:val="20"/>
          <w:lang w:val="es-AR"/>
        </w:rPr>
        <w:t>icen progresivamente los conoci</w:t>
      </w:r>
      <w:r w:rsidRPr="00A70873">
        <w:rPr>
          <w:rFonts w:ascii="Comic Sans MS" w:hAnsi="Comic Sans MS"/>
          <w:sz w:val="20"/>
          <w:szCs w:val="20"/>
          <w:lang w:val="es-AR"/>
        </w:rPr>
        <w:t>mientos lingüísticos para leer textos en forma cada vez más autónoma.</w:t>
      </w:r>
    </w:p>
    <w:p w14:paraId="68998EA4" w14:textId="77777777" w:rsidR="009645B3" w:rsidRPr="00A70873" w:rsidRDefault="009645B3" w:rsidP="00DA00A9">
      <w:pPr>
        <w:pStyle w:val="Prrafodelista"/>
        <w:numPr>
          <w:ilvl w:val="0"/>
          <w:numId w:val="11"/>
        </w:numPr>
        <w:spacing w:line="240" w:lineRule="auto"/>
        <w:rPr>
          <w:rFonts w:ascii="Comic Sans MS" w:hAnsi="Comic Sans MS"/>
          <w:sz w:val="20"/>
          <w:szCs w:val="20"/>
          <w:lang w:val="es-AR"/>
        </w:rPr>
      </w:pPr>
      <w:r w:rsidRPr="00A70873">
        <w:rPr>
          <w:rFonts w:ascii="Comic Sans MS" w:hAnsi="Comic Sans MS"/>
          <w:sz w:val="20"/>
          <w:szCs w:val="20"/>
          <w:lang w:val="es-AR"/>
        </w:rPr>
        <w:t>Uti</w:t>
      </w:r>
      <w:r w:rsidR="00A70873" w:rsidRPr="00A70873">
        <w:rPr>
          <w:rFonts w:ascii="Comic Sans MS" w:hAnsi="Comic Sans MS"/>
          <w:sz w:val="20"/>
          <w:szCs w:val="20"/>
          <w:lang w:val="es-AR"/>
        </w:rPr>
        <w:t>licen los mecanismos de conver</w:t>
      </w:r>
      <w:r w:rsidRPr="00A70873">
        <w:rPr>
          <w:rFonts w:ascii="Comic Sans MS" w:hAnsi="Comic Sans MS"/>
          <w:sz w:val="20"/>
          <w:szCs w:val="20"/>
          <w:lang w:val="es-AR"/>
        </w:rPr>
        <w:t>sión de grafemas en fonemas para la lectura cada vez más autónoma  y complementen la información con las anticipaciones para interpretar significados.</w:t>
      </w:r>
    </w:p>
    <w:p w14:paraId="66021B9E" w14:textId="77777777" w:rsidR="009645B3" w:rsidRPr="00A70873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45" w:after="0" w:line="240" w:lineRule="auto"/>
        <w:ind w:right="18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Escrib</w:t>
      </w:r>
      <w:r w:rsidR="00A70873" w:rsidRPr="00A70873">
        <w:rPr>
          <w:rFonts w:ascii="Comic Sans MS" w:eastAsia="Trebuchet MS" w:hAnsi="Comic Sans MS" w:cs="Trebuchet MS"/>
          <w:sz w:val="20"/>
          <w:szCs w:val="20"/>
          <w:lang w:val="es-AR"/>
        </w:rPr>
        <w:t>an el nombre propio de mane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ra convencional.</w:t>
      </w:r>
    </w:p>
    <w:p w14:paraId="79EA67C4" w14:textId="77777777" w:rsidR="009645B3" w:rsidRPr="00A70873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18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Escr</w:t>
      </w:r>
      <w:r w:rsidR="00A70873" w:rsidRPr="00A70873">
        <w:rPr>
          <w:rFonts w:ascii="Comic Sans MS" w:eastAsia="Trebuchet MS" w:hAnsi="Comic Sans MS" w:cs="Trebuchet MS"/>
          <w:sz w:val="20"/>
          <w:szCs w:val="20"/>
          <w:lang w:val="es-AR"/>
        </w:rPr>
        <w:t>iban otros nombres (de sus com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pañeros, de su familia).</w:t>
      </w:r>
    </w:p>
    <w:p w14:paraId="309BD592" w14:textId="77777777" w:rsidR="009645B3" w:rsidRPr="00A70873" w:rsidRDefault="009645B3" w:rsidP="00DA00A9">
      <w:pPr>
        <w:pStyle w:val="Prrafodelista"/>
        <w:numPr>
          <w:ilvl w:val="0"/>
          <w:numId w:val="11"/>
        </w:numPr>
        <w:spacing w:line="240" w:lineRule="auto"/>
        <w:rPr>
          <w:rFonts w:ascii="Comic Sans MS" w:hAnsi="Comic Sans MS"/>
          <w:sz w:val="20"/>
          <w:szCs w:val="20"/>
          <w:lang w:val="es-AR"/>
        </w:rPr>
      </w:pPr>
      <w:r w:rsidRPr="00A70873">
        <w:rPr>
          <w:rFonts w:ascii="Comic Sans MS" w:hAnsi="Comic Sans MS"/>
          <w:sz w:val="20"/>
          <w:szCs w:val="20"/>
          <w:lang w:val="es-AR"/>
        </w:rPr>
        <w:t>Utilicen los conocimientos sobre los textos, los géneros y el sistema para producir textos ajustados al género y el propósito que originó la escritura.</w:t>
      </w:r>
    </w:p>
    <w:p w14:paraId="655D162E" w14:textId="77777777" w:rsidR="009645B3" w:rsidRPr="00A70873" w:rsidRDefault="009645B3" w:rsidP="00DA00A9">
      <w:pPr>
        <w:pStyle w:val="Prrafodelista"/>
        <w:numPr>
          <w:ilvl w:val="0"/>
          <w:numId w:val="11"/>
        </w:numPr>
        <w:spacing w:line="240" w:lineRule="auto"/>
        <w:rPr>
          <w:rFonts w:ascii="Comic Sans MS" w:hAnsi="Comic Sans MS"/>
          <w:sz w:val="20"/>
          <w:szCs w:val="20"/>
          <w:lang w:val="es-AR"/>
        </w:rPr>
      </w:pPr>
      <w:r w:rsidRPr="00A70873">
        <w:rPr>
          <w:rFonts w:ascii="Comic Sans MS" w:hAnsi="Comic Sans MS"/>
          <w:sz w:val="20"/>
          <w:szCs w:val="20"/>
          <w:lang w:val="es-AR"/>
        </w:rPr>
        <w:t>Tomen l</w:t>
      </w:r>
      <w:r w:rsidR="00A70873" w:rsidRPr="00A70873">
        <w:rPr>
          <w:rFonts w:ascii="Comic Sans MS" w:hAnsi="Comic Sans MS"/>
          <w:sz w:val="20"/>
          <w:szCs w:val="20"/>
          <w:lang w:val="es-AR"/>
        </w:rPr>
        <w:t>a palabra en diversas situacio</w:t>
      </w:r>
      <w:r w:rsidRPr="00A70873">
        <w:rPr>
          <w:rFonts w:ascii="Comic Sans MS" w:hAnsi="Comic Sans MS"/>
          <w:sz w:val="20"/>
          <w:szCs w:val="20"/>
          <w:lang w:val="es-AR"/>
        </w:rPr>
        <w:t>nes y expongan de manera cada vez más precisa su punto de vista.</w:t>
      </w:r>
    </w:p>
    <w:p w14:paraId="3F28E23D" w14:textId="77777777" w:rsidR="009645B3" w:rsidRPr="00A70873" w:rsidRDefault="009645B3" w:rsidP="00DA00A9">
      <w:pPr>
        <w:pStyle w:val="Prrafodelista"/>
        <w:numPr>
          <w:ilvl w:val="0"/>
          <w:numId w:val="11"/>
        </w:numPr>
        <w:spacing w:line="240" w:lineRule="auto"/>
        <w:rPr>
          <w:rFonts w:ascii="Comic Sans MS" w:hAnsi="Comic Sans MS"/>
          <w:sz w:val="20"/>
          <w:szCs w:val="20"/>
          <w:lang w:val="es-AR"/>
        </w:rPr>
      </w:pPr>
      <w:r w:rsidRPr="00A70873">
        <w:rPr>
          <w:rFonts w:ascii="Comic Sans MS" w:hAnsi="Comic Sans MS"/>
          <w:sz w:val="20"/>
          <w:szCs w:val="20"/>
          <w:lang w:val="es-AR"/>
        </w:rPr>
        <w:t>Comprendan que las informaciones pueden encontrarse en los materiales por diversos medios –títulos, subtítulos, recuadros</w:t>
      </w:r>
      <w:r w:rsidR="00DA00A9">
        <w:rPr>
          <w:rFonts w:ascii="Comic Sans MS" w:hAnsi="Comic Sans MS"/>
          <w:sz w:val="20"/>
          <w:szCs w:val="20"/>
          <w:lang w:val="es-AR"/>
        </w:rPr>
        <w:t>, índices alfabéticos y temáti</w:t>
      </w:r>
      <w:r w:rsidRPr="00A70873">
        <w:rPr>
          <w:rFonts w:ascii="Comic Sans MS" w:hAnsi="Comic Sans MS"/>
          <w:sz w:val="20"/>
          <w:szCs w:val="20"/>
          <w:lang w:val="es-AR"/>
        </w:rPr>
        <w:t>cos– y pidan ayuda a docentes y a otros adultos para emplear tales indicadores o los t</w:t>
      </w:r>
      <w:r w:rsidR="00DA00A9">
        <w:rPr>
          <w:rFonts w:ascii="Comic Sans MS" w:hAnsi="Comic Sans MS"/>
          <w:sz w:val="20"/>
          <w:szCs w:val="20"/>
          <w:lang w:val="es-AR"/>
        </w:rPr>
        <w:t>engan en cuenta de manera inde</w:t>
      </w:r>
      <w:r w:rsidRPr="00A70873">
        <w:rPr>
          <w:rFonts w:ascii="Comic Sans MS" w:hAnsi="Comic Sans MS"/>
          <w:sz w:val="20"/>
          <w:szCs w:val="20"/>
          <w:lang w:val="es-AR"/>
        </w:rPr>
        <w:t>pendiente.</w:t>
      </w:r>
    </w:p>
    <w:p w14:paraId="1E7C1DD9" w14:textId="77777777" w:rsidR="009645B3" w:rsidRPr="00A70873" w:rsidRDefault="009645B3" w:rsidP="00DA00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before="45" w:after="0" w:line="240" w:lineRule="auto"/>
        <w:ind w:right="66"/>
        <w:jc w:val="both"/>
        <w:rPr>
          <w:rFonts w:ascii="Comic Sans MS" w:eastAsia="Trebuchet MS" w:hAnsi="Comic Sans MS" w:cs="Trebuchet MS"/>
          <w:sz w:val="20"/>
          <w:szCs w:val="20"/>
          <w:lang w:val="es-AR"/>
        </w:rPr>
      </w:pP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Preparen y sostengan b</w:t>
      </w:r>
      <w:r w:rsidR="00A70873" w:rsidRPr="00A70873">
        <w:rPr>
          <w:rFonts w:ascii="Comic Sans MS" w:eastAsia="Trebuchet MS" w:hAnsi="Comic Sans MS" w:cs="Trebuchet MS"/>
          <w:sz w:val="20"/>
          <w:szCs w:val="20"/>
          <w:lang w:val="es-AR"/>
        </w:rPr>
        <w:t>reves exposicio</w:t>
      </w:r>
      <w:r w:rsidRPr="00A70873">
        <w:rPr>
          <w:rFonts w:ascii="Comic Sans MS" w:eastAsia="Trebuchet MS" w:hAnsi="Comic Sans MS" w:cs="Trebuchet MS"/>
          <w:sz w:val="20"/>
          <w:szCs w:val="20"/>
          <w:lang w:val="es-AR"/>
        </w:rPr>
        <w:t>nes orales para comunicar lo aprendido.</w:t>
      </w:r>
    </w:p>
    <w:p w14:paraId="1A91BF96" w14:textId="77777777" w:rsidR="00E152D1" w:rsidRDefault="009645B3" w:rsidP="004F0B22">
      <w:pPr>
        <w:pStyle w:val="Prrafodelista"/>
        <w:numPr>
          <w:ilvl w:val="0"/>
          <w:numId w:val="11"/>
        </w:numPr>
        <w:spacing w:line="240" w:lineRule="auto"/>
        <w:ind w:left="643"/>
        <w:rPr>
          <w:rFonts w:ascii="Comic Sans MS" w:hAnsi="Comic Sans MS"/>
          <w:sz w:val="28"/>
          <w:szCs w:val="28"/>
          <w:lang w:val="es-AR"/>
        </w:rPr>
      </w:pPr>
      <w:r w:rsidRPr="00A70873">
        <w:rPr>
          <w:rFonts w:ascii="Comic Sans MS" w:hAnsi="Comic Sans MS"/>
          <w:sz w:val="20"/>
          <w:szCs w:val="20"/>
          <w:lang w:val="es-AR"/>
        </w:rPr>
        <w:t>Participen del proceso de evaluación de los proy</w:t>
      </w:r>
      <w:r w:rsidR="00A70873" w:rsidRPr="00A70873">
        <w:rPr>
          <w:rFonts w:ascii="Comic Sans MS" w:hAnsi="Comic Sans MS"/>
          <w:sz w:val="20"/>
          <w:szCs w:val="20"/>
          <w:lang w:val="es-AR"/>
        </w:rPr>
        <w:t>ectos y las actividades propues</w:t>
      </w:r>
      <w:r w:rsidRPr="00A70873">
        <w:rPr>
          <w:rFonts w:ascii="Comic Sans MS" w:hAnsi="Comic Sans MS"/>
          <w:sz w:val="20"/>
          <w:szCs w:val="20"/>
          <w:lang w:val="es-AR"/>
        </w:rPr>
        <w:t>tos por el docente</w:t>
      </w:r>
      <w:r w:rsidR="00E152D1">
        <w:rPr>
          <w:rFonts w:ascii="Comic Sans MS" w:hAnsi="Comic Sans MS"/>
          <w:sz w:val="28"/>
          <w:szCs w:val="28"/>
          <w:lang w:val="es-AR"/>
        </w:rPr>
        <w:t>.</w:t>
      </w:r>
    </w:p>
    <w:p w14:paraId="646FA858" w14:textId="77777777" w:rsidR="004F0B22" w:rsidRDefault="004F0B22" w:rsidP="004F0B22">
      <w:pPr>
        <w:pStyle w:val="Prrafodelista"/>
        <w:spacing w:line="240" w:lineRule="auto"/>
        <w:ind w:left="643"/>
        <w:rPr>
          <w:rFonts w:ascii="Comic Sans MS" w:hAnsi="Comic Sans MS"/>
          <w:sz w:val="28"/>
          <w:szCs w:val="28"/>
          <w:lang w:val="es-AR"/>
        </w:rPr>
      </w:pPr>
    </w:p>
    <w:p w14:paraId="2A9A236B" w14:textId="215B3520" w:rsidR="004F0B22" w:rsidRDefault="004F0B22" w:rsidP="004F0B22">
      <w:pPr>
        <w:pStyle w:val="Prrafodelista"/>
        <w:spacing w:line="240" w:lineRule="auto"/>
        <w:ind w:left="643"/>
        <w:rPr>
          <w:rFonts w:ascii="Comic Sans MS" w:hAnsi="Comic Sans MS"/>
          <w:sz w:val="28"/>
          <w:szCs w:val="28"/>
          <w:lang w:val="es-AR"/>
        </w:rPr>
      </w:pPr>
    </w:p>
    <w:p w14:paraId="764D857A" w14:textId="7467EBB7" w:rsidR="004F0B22" w:rsidRDefault="004F0B22" w:rsidP="004F0B22">
      <w:pPr>
        <w:pStyle w:val="Prrafodelista"/>
        <w:spacing w:line="240" w:lineRule="auto"/>
        <w:ind w:left="643"/>
        <w:rPr>
          <w:rFonts w:ascii="Comic Sans MS" w:hAnsi="Comic Sans MS"/>
          <w:sz w:val="28"/>
          <w:szCs w:val="28"/>
          <w:lang w:val="es-AR"/>
        </w:rPr>
      </w:pPr>
      <w:r>
        <w:rPr>
          <w:rFonts w:ascii="Comic Sans MS" w:hAnsi="Comic Sans MS"/>
          <w:sz w:val="28"/>
          <w:szCs w:val="28"/>
          <w:lang w:val="es-AR"/>
        </w:rPr>
        <w:t>Firma y aclaración del responsable</w:t>
      </w:r>
      <w:r w:rsidR="009E557B">
        <w:rPr>
          <w:rFonts w:ascii="Comic Sans MS" w:hAnsi="Comic Sans MS"/>
          <w:sz w:val="28"/>
          <w:szCs w:val="28"/>
          <w:lang w:val="es-AR"/>
        </w:rPr>
        <w:t xml:space="preserve"> : _________________</w:t>
      </w:r>
    </w:p>
    <w:p w14:paraId="17068FB6" w14:textId="77777777" w:rsidR="004F0B22" w:rsidRDefault="004F0B22" w:rsidP="004F0B22">
      <w:pPr>
        <w:pStyle w:val="Prrafodelista"/>
        <w:spacing w:line="240" w:lineRule="auto"/>
        <w:ind w:left="643"/>
        <w:rPr>
          <w:rFonts w:ascii="Comic Sans MS" w:hAnsi="Comic Sans MS"/>
          <w:sz w:val="28"/>
          <w:szCs w:val="28"/>
          <w:lang w:val="es-AR"/>
        </w:rPr>
      </w:pPr>
    </w:p>
    <w:p w14:paraId="71C3EC4A" w14:textId="77777777" w:rsidR="004F0B22" w:rsidRPr="004F0B22" w:rsidRDefault="004F0B22" w:rsidP="004F0B22">
      <w:pPr>
        <w:spacing w:line="240" w:lineRule="auto"/>
        <w:rPr>
          <w:rFonts w:ascii="Comic Sans MS" w:hAnsi="Comic Sans MS"/>
          <w:sz w:val="28"/>
          <w:szCs w:val="28"/>
          <w:lang w:val="es-AR"/>
        </w:rPr>
      </w:pPr>
      <w:r>
        <w:rPr>
          <w:rFonts w:ascii="Comic Sans MS" w:hAnsi="Comic Sans MS"/>
          <w:sz w:val="28"/>
          <w:szCs w:val="28"/>
          <w:lang w:val="es-AR"/>
        </w:rPr>
        <w:t xml:space="preserve">        </w:t>
      </w:r>
      <w:r w:rsidRPr="004F0B22">
        <w:rPr>
          <w:rFonts w:ascii="Comic Sans MS" w:hAnsi="Comic Sans MS"/>
          <w:sz w:val="28"/>
          <w:szCs w:val="28"/>
          <w:lang w:val="es-AR"/>
        </w:rPr>
        <w:t>Nombre y apellido del alumno: __________________________</w:t>
      </w:r>
    </w:p>
    <w:p w14:paraId="044CD569" w14:textId="77777777" w:rsidR="004F0B22" w:rsidRDefault="004F0B22" w:rsidP="004F0B22">
      <w:pPr>
        <w:pStyle w:val="Prrafodelista"/>
        <w:spacing w:line="240" w:lineRule="auto"/>
        <w:ind w:left="643"/>
        <w:rPr>
          <w:rFonts w:ascii="Comic Sans MS" w:hAnsi="Comic Sans MS"/>
          <w:sz w:val="28"/>
          <w:szCs w:val="28"/>
          <w:lang w:val="es-AR"/>
        </w:rPr>
      </w:pPr>
    </w:p>
    <w:p w14:paraId="0770B924" w14:textId="52A0129F" w:rsidR="00E152D1" w:rsidRPr="00EC6C1C" w:rsidRDefault="004F0B22" w:rsidP="00EC6C1C">
      <w:pPr>
        <w:pStyle w:val="Prrafodelista"/>
        <w:spacing w:line="240" w:lineRule="auto"/>
        <w:ind w:left="643"/>
        <w:rPr>
          <w:rFonts w:ascii="Comic Sans MS" w:hAnsi="Comic Sans MS"/>
          <w:sz w:val="28"/>
          <w:szCs w:val="28"/>
          <w:lang w:val="es-AR"/>
        </w:rPr>
      </w:pPr>
      <w:r>
        <w:rPr>
          <w:rFonts w:ascii="Comic Sans MS" w:hAnsi="Comic Sans MS"/>
          <w:sz w:val="28"/>
          <w:szCs w:val="28"/>
          <w:lang w:val="es-AR"/>
        </w:rPr>
        <w:t>Grado: ___________</w:t>
      </w:r>
    </w:p>
    <w:sectPr w:rsidR="00E152D1" w:rsidRPr="00EC6C1C" w:rsidSect="00EC6C1C">
      <w:pgSz w:w="11906" w:h="16838"/>
      <w:pgMar w:top="709" w:right="476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07D"/>
    <w:multiLevelType w:val="hybridMultilevel"/>
    <w:tmpl w:val="63F87BC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8CA"/>
    <w:multiLevelType w:val="hybridMultilevel"/>
    <w:tmpl w:val="D64A5E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C28EC"/>
    <w:multiLevelType w:val="hybridMultilevel"/>
    <w:tmpl w:val="3DBA7A44"/>
    <w:lvl w:ilvl="0" w:tplc="85440D28">
      <w:numFmt w:val="bullet"/>
      <w:lvlText w:val=""/>
      <w:lvlJc w:val="left"/>
      <w:pPr>
        <w:ind w:left="720" w:hanging="360"/>
      </w:pPr>
      <w:rPr>
        <w:rFonts w:ascii="Wingdings" w:eastAsia="Wingdings" w:hAnsi="Wingdings" w:cs="Wingdings" w:hint="default"/>
        <w:color w:val="6BB5B7"/>
        <w:w w:val="100"/>
        <w:sz w:val="12"/>
        <w:szCs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7424F"/>
    <w:multiLevelType w:val="hybridMultilevel"/>
    <w:tmpl w:val="2FECD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20169"/>
    <w:multiLevelType w:val="hybridMultilevel"/>
    <w:tmpl w:val="6C14D8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E5D97"/>
    <w:multiLevelType w:val="hybridMultilevel"/>
    <w:tmpl w:val="81C623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E49E8"/>
    <w:multiLevelType w:val="hybridMultilevel"/>
    <w:tmpl w:val="2E5E5C8C"/>
    <w:lvl w:ilvl="0" w:tplc="029202DE">
      <w:numFmt w:val="bullet"/>
      <w:lvlText w:val=""/>
      <w:lvlJc w:val="left"/>
      <w:pPr>
        <w:ind w:left="251" w:hanging="171"/>
      </w:pPr>
      <w:rPr>
        <w:rFonts w:ascii="Wingdings" w:eastAsia="Wingdings" w:hAnsi="Wingdings" w:cs="Wingdings" w:hint="default"/>
        <w:color w:val="6BB5B7"/>
        <w:w w:val="100"/>
        <w:sz w:val="12"/>
        <w:szCs w:val="12"/>
      </w:rPr>
    </w:lvl>
    <w:lvl w:ilvl="1" w:tplc="6A629384">
      <w:numFmt w:val="bullet"/>
      <w:lvlText w:val="•"/>
      <w:lvlJc w:val="left"/>
      <w:pPr>
        <w:ind w:left="602" w:hanging="171"/>
      </w:pPr>
      <w:rPr>
        <w:rFonts w:hint="default"/>
      </w:rPr>
    </w:lvl>
    <w:lvl w:ilvl="2" w:tplc="AF062EFE">
      <w:numFmt w:val="bullet"/>
      <w:lvlText w:val="•"/>
      <w:lvlJc w:val="left"/>
      <w:pPr>
        <w:ind w:left="944" w:hanging="171"/>
      </w:pPr>
      <w:rPr>
        <w:rFonts w:hint="default"/>
      </w:rPr>
    </w:lvl>
    <w:lvl w:ilvl="3" w:tplc="1F2C5308">
      <w:numFmt w:val="bullet"/>
      <w:lvlText w:val="•"/>
      <w:lvlJc w:val="left"/>
      <w:pPr>
        <w:ind w:left="1286" w:hanging="171"/>
      </w:pPr>
      <w:rPr>
        <w:rFonts w:hint="default"/>
      </w:rPr>
    </w:lvl>
    <w:lvl w:ilvl="4" w:tplc="B9E8890C">
      <w:numFmt w:val="bullet"/>
      <w:lvlText w:val="•"/>
      <w:lvlJc w:val="left"/>
      <w:pPr>
        <w:ind w:left="1628" w:hanging="171"/>
      </w:pPr>
      <w:rPr>
        <w:rFonts w:hint="default"/>
      </w:rPr>
    </w:lvl>
    <w:lvl w:ilvl="5" w:tplc="075CA1B4">
      <w:numFmt w:val="bullet"/>
      <w:lvlText w:val="•"/>
      <w:lvlJc w:val="left"/>
      <w:pPr>
        <w:ind w:left="1970" w:hanging="171"/>
      </w:pPr>
      <w:rPr>
        <w:rFonts w:hint="default"/>
      </w:rPr>
    </w:lvl>
    <w:lvl w:ilvl="6" w:tplc="E0525652">
      <w:numFmt w:val="bullet"/>
      <w:lvlText w:val="•"/>
      <w:lvlJc w:val="left"/>
      <w:pPr>
        <w:ind w:left="2312" w:hanging="171"/>
      </w:pPr>
      <w:rPr>
        <w:rFonts w:hint="default"/>
      </w:rPr>
    </w:lvl>
    <w:lvl w:ilvl="7" w:tplc="06729F4E">
      <w:numFmt w:val="bullet"/>
      <w:lvlText w:val="•"/>
      <w:lvlJc w:val="left"/>
      <w:pPr>
        <w:ind w:left="2654" w:hanging="171"/>
      </w:pPr>
      <w:rPr>
        <w:rFonts w:hint="default"/>
      </w:rPr>
    </w:lvl>
    <w:lvl w:ilvl="8" w:tplc="183CF408">
      <w:numFmt w:val="bullet"/>
      <w:lvlText w:val="•"/>
      <w:lvlJc w:val="left"/>
      <w:pPr>
        <w:ind w:left="2996" w:hanging="171"/>
      </w:pPr>
      <w:rPr>
        <w:rFonts w:hint="default"/>
      </w:rPr>
    </w:lvl>
  </w:abstractNum>
  <w:abstractNum w:abstractNumId="7" w15:restartNumberingAfterBreak="0">
    <w:nsid w:val="3A2E46C8"/>
    <w:multiLevelType w:val="hybridMultilevel"/>
    <w:tmpl w:val="47085CD8"/>
    <w:lvl w:ilvl="0" w:tplc="2C0A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8" w15:restartNumberingAfterBreak="0">
    <w:nsid w:val="4C8C623D"/>
    <w:multiLevelType w:val="hybridMultilevel"/>
    <w:tmpl w:val="EE94396A"/>
    <w:lvl w:ilvl="0" w:tplc="14881C54">
      <w:numFmt w:val="bullet"/>
      <w:lvlText w:val=""/>
      <w:lvlJc w:val="left"/>
      <w:pPr>
        <w:ind w:left="250" w:hanging="171"/>
      </w:pPr>
      <w:rPr>
        <w:rFonts w:ascii="Wingdings" w:eastAsia="Wingdings" w:hAnsi="Wingdings" w:cs="Wingdings" w:hint="default"/>
        <w:color w:val="6BB5B7"/>
        <w:w w:val="100"/>
        <w:sz w:val="12"/>
        <w:szCs w:val="12"/>
      </w:rPr>
    </w:lvl>
    <w:lvl w:ilvl="1" w:tplc="377605A2">
      <w:numFmt w:val="bullet"/>
      <w:lvlText w:val="•"/>
      <w:lvlJc w:val="left"/>
      <w:pPr>
        <w:ind w:left="602" w:hanging="171"/>
      </w:pPr>
      <w:rPr>
        <w:rFonts w:hint="default"/>
      </w:rPr>
    </w:lvl>
    <w:lvl w:ilvl="2" w:tplc="8FDEA5E0">
      <w:numFmt w:val="bullet"/>
      <w:lvlText w:val="•"/>
      <w:lvlJc w:val="left"/>
      <w:pPr>
        <w:ind w:left="944" w:hanging="171"/>
      </w:pPr>
      <w:rPr>
        <w:rFonts w:hint="default"/>
      </w:rPr>
    </w:lvl>
    <w:lvl w:ilvl="3" w:tplc="FBD0DE56">
      <w:numFmt w:val="bullet"/>
      <w:lvlText w:val="•"/>
      <w:lvlJc w:val="left"/>
      <w:pPr>
        <w:ind w:left="1286" w:hanging="171"/>
      </w:pPr>
      <w:rPr>
        <w:rFonts w:hint="default"/>
      </w:rPr>
    </w:lvl>
    <w:lvl w:ilvl="4" w:tplc="3CEA6E9E">
      <w:numFmt w:val="bullet"/>
      <w:lvlText w:val="•"/>
      <w:lvlJc w:val="left"/>
      <w:pPr>
        <w:ind w:left="1628" w:hanging="171"/>
      </w:pPr>
      <w:rPr>
        <w:rFonts w:hint="default"/>
      </w:rPr>
    </w:lvl>
    <w:lvl w:ilvl="5" w:tplc="43824CFC">
      <w:numFmt w:val="bullet"/>
      <w:lvlText w:val="•"/>
      <w:lvlJc w:val="left"/>
      <w:pPr>
        <w:ind w:left="1970" w:hanging="171"/>
      </w:pPr>
      <w:rPr>
        <w:rFonts w:hint="default"/>
      </w:rPr>
    </w:lvl>
    <w:lvl w:ilvl="6" w:tplc="DBAE244E">
      <w:numFmt w:val="bullet"/>
      <w:lvlText w:val="•"/>
      <w:lvlJc w:val="left"/>
      <w:pPr>
        <w:ind w:left="2312" w:hanging="171"/>
      </w:pPr>
      <w:rPr>
        <w:rFonts w:hint="default"/>
      </w:rPr>
    </w:lvl>
    <w:lvl w:ilvl="7" w:tplc="30A0BDF6">
      <w:numFmt w:val="bullet"/>
      <w:lvlText w:val="•"/>
      <w:lvlJc w:val="left"/>
      <w:pPr>
        <w:ind w:left="2654" w:hanging="171"/>
      </w:pPr>
      <w:rPr>
        <w:rFonts w:hint="default"/>
      </w:rPr>
    </w:lvl>
    <w:lvl w:ilvl="8" w:tplc="3E268F14">
      <w:numFmt w:val="bullet"/>
      <w:lvlText w:val="•"/>
      <w:lvlJc w:val="left"/>
      <w:pPr>
        <w:ind w:left="2996" w:hanging="171"/>
      </w:pPr>
      <w:rPr>
        <w:rFonts w:hint="default"/>
      </w:rPr>
    </w:lvl>
  </w:abstractNum>
  <w:abstractNum w:abstractNumId="9" w15:restartNumberingAfterBreak="0">
    <w:nsid w:val="65437F02"/>
    <w:multiLevelType w:val="hybridMultilevel"/>
    <w:tmpl w:val="AB90570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6229C"/>
    <w:multiLevelType w:val="hybridMultilevel"/>
    <w:tmpl w:val="D0A87C18"/>
    <w:lvl w:ilvl="0" w:tplc="2C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8216B"/>
    <w:multiLevelType w:val="hybridMultilevel"/>
    <w:tmpl w:val="91D4D52A"/>
    <w:lvl w:ilvl="0" w:tplc="85440D28">
      <w:numFmt w:val="bullet"/>
      <w:lvlText w:val=""/>
      <w:lvlJc w:val="left"/>
      <w:pPr>
        <w:ind w:left="720" w:hanging="360"/>
      </w:pPr>
      <w:rPr>
        <w:rFonts w:ascii="Wingdings" w:eastAsia="Wingdings" w:hAnsi="Wingdings" w:cs="Wingdings" w:hint="default"/>
        <w:color w:val="6BB5B7"/>
        <w:w w:val="100"/>
        <w:sz w:val="12"/>
        <w:szCs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746589">
    <w:abstractNumId w:val="11"/>
  </w:num>
  <w:num w:numId="2" w16cid:durableId="1236740932">
    <w:abstractNumId w:val="2"/>
  </w:num>
  <w:num w:numId="3" w16cid:durableId="1205024084">
    <w:abstractNumId w:val="8"/>
  </w:num>
  <w:num w:numId="4" w16cid:durableId="1383098584">
    <w:abstractNumId w:val="6"/>
  </w:num>
  <w:num w:numId="5" w16cid:durableId="2127114540">
    <w:abstractNumId w:val="3"/>
  </w:num>
  <w:num w:numId="6" w16cid:durableId="1919557021">
    <w:abstractNumId w:val="5"/>
  </w:num>
  <w:num w:numId="7" w16cid:durableId="522550039">
    <w:abstractNumId w:val="1"/>
  </w:num>
  <w:num w:numId="8" w16cid:durableId="415176959">
    <w:abstractNumId w:val="4"/>
  </w:num>
  <w:num w:numId="9" w16cid:durableId="1005128702">
    <w:abstractNumId w:val="0"/>
  </w:num>
  <w:num w:numId="10" w16cid:durableId="1092971317">
    <w:abstractNumId w:val="9"/>
  </w:num>
  <w:num w:numId="11" w16cid:durableId="1813402170">
    <w:abstractNumId w:val="10"/>
  </w:num>
  <w:num w:numId="12" w16cid:durableId="601761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B3"/>
    <w:rsid w:val="00422D53"/>
    <w:rsid w:val="004F0B22"/>
    <w:rsid w:val="004F7B95"/>
    <w:rsid w:val="005D6452"/>
    <w:rsid w:val="005D7B47"/>
    <w:rsid w:val="00614509"/>
    <w:rsid w:val="007463E4"/>
    <w:rsid w:val="007550FF"/>
    <w:rsid w:val="008F76B8"/>
    <w:rsid w:val="009645B3"/>
    <w:rsid w:val="009E557B"/>
    <w:rsid w:val="00A70873"/>
    <w:rsid w:val="00B5090B"/>
    <w:rsid w:val="00C2431A"/>
    <w:rsid w:val="00D15BF4"/>
    <w:rsid w:val="00DA00A9"/>
    <w:rsid w:val="00DA703A"/>
    <w:rsid w:val="00E10771"/>
    <w:rsid w:val="00E152D1"/>
    <w:rsid w:val="00EC6C1C"/>
    <w:rsid w:val="00F4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04C1"/>
  <w15:docId w15:val="{43085F63-9DCA-483A-A8F9-23756BE8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645B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Prrafodelista">
    <w:name w:val="List Paragraph"/>
    <w:basedOn w:val="Normal"/>
    <w:uiPriority w:val="34"/>
    <w:qFormat/>
    <w:rsid w:val="00422D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0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Sozzi</dc:creator>
  <cp:lastModifiedBy>Solange Sozzi</cp:lastModifiedBy>
  <cp:revision>2</cp:revision>
  <cp:lastPrinted>2018-03-23T14:16:00Z</cp:lastPrinted>
  <dcterms:created xsi:type="dcterms:W3CDTF">2023-03-27T19:46:00Z</dcterms:created>
  <dcterms:modified xsi:type="dcterms:W3CDTF">2023-03-27T19:46:00Z</dcterms:modified>
</cp:coreProperties>
</file>